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E406" w14:textId="7D6E4CD2" w:rsidR="00CC3B99" w:rsidRDefault="00CC3B99" w:rsidP="001F6656">
      <w:pPr>
        <w:pStyle w:val="NormalWeb"/>
        <w:pBdr>
          <w:bottom w:val="single" w:sz="12" w:space="1" w:color="auto"/>
        </w:pBdr>
        <w:spacing w:before="0" w:beforeAutospacing="0" w:after="0" w:afterAutospacing="0"/>
        <w:rPr>
          <w:rFonts w:ascii="Arial" w:hAnsi="Arial" w:cs="Arial"/>
          <w:b/>
          <w:bCs/>
          <w:sz w:val="28"/>
          <w:szCs w:val="28"/>
        </w:rPr>
      </w:pPr>
      <w:r>
        <w:rPr>
          <w:rFonts w:ascii="Arial" w:hAnsi="Arial" w:cs="Arial"/>
          <w:b/>
          <w:bCs/>
          <w:noProof/>
          <w:sz w:val="28"/>
          <w:szCs w:val="28"/>
        </w:rPr>
        <w:drawing>
          <wp:inline distT="0" distB="0" distL="0" distR="0" wp14:anchorId="0B85FD1E" wp14:editId="5555B5DB">
            <wp:extent cx="2219325" cy="629520"/>
            <wp:effectExtent l="0" t="0" r="0" b="0"/>
            <wp:docPr id="12379777"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777"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0667" cy="638410"/>
                    </a:xfrm>
                    <a:prstGeom prst="rect">
                      <a:avLst/>
                    </a:prstGeom>
                  </pic:spPr>
                </pic:pic>
              </a:graphicData>
            </a:graphic>
          </wp:inline>
        </w:drawing>
      </w:r>
    </w:p>
    <w:p w14:paraId="633FFC57" w14:textId="77777777" w:rsidR="00CC3B99" w:rsidRDefault="00CC3B99" w:rsidP="001F6656">
      <w:pPr>
        <w:pStyle w:val="NormalWeb"/>
        <w:pBdr>
          <w:bottom w:val="single" w:sz="12" w:space="1" w:color="auto"/>
        </w:pBdr>
        <w:spacing w:before="0" w:beforeAutospacing="0" w:after="0" w:afterAutospacing="0"/>
        <w:rPr>
          <w:rFonts w:ascii="Arial" w:hAnsi="Arial" w:cs="Arial"/>
          <w:b/>
          <w:bCs/>
          <w:sz w:val="28"/>
          <w:szCs w:val="28"/>
        </w:rPr>
      </w:pPr>
    </w:p>
    <w:p w14:paraId="291918F3" w14:textId="7941900B" w:rsidR="00BE1B76" w:rsidRPr="00BE1B76" w:rsidRDefault="00F23B4F" w:rsidP="001F6656">
      <w:pPr>
        <w:pStyle w:val="NormalWeb"/>
        <w:pBdr>
          <w:bottom w:val="single" w:sz="12" w:space="1" w:color="auto"/>
        </w:pBdr>
        <w:spacing w:before="0" w:beforeAutospacing="0" w:after="0" w:afterAutospacing="0"/>
        <w:rPr>
          <w:rFonts w:ascii="Arial" w:hAnsi="Arial" w:cs="Arial"/>
          <w:b/>
          <w:bCs/>
          <w:sz w:val="28"/>
          <w:szCs w:val="28"/>
        </w:rPr>
      </w:pPr>
      <w:r>
        <w:rPr>
          <w:rFonts w:ascii="Arial" w:hAnsi="Arial" w:cs="Arial"/>
          <w:b/>
          <w:bCs/>
          <w:sz w:val="28"/>
          <w:szCs w:val="28"/>
        </w:rPr>
        <w:t>Jewish Chaplain</w:t>
      </w:r>
      <w:r w:rsidR="00BE1B76" w:rsidRPr="00BE1B76">
        <w:rPr>
          <w:rFonts w:ascii="Arial" w:hAnsi="Arial" w:cs="Arial"/>
          <w:b/>
          <w:bCs/>
          <w:sz w:val="28"/>
          <w:szCs w:val="28"/>
        </w:rPr>
        <w:t xml:space="preserve"> </w:t>
      </w:r>
      <w:r w:rsidR="00BE1B76" w:rsidRPr="00BE1B76">
        <w:rPr>
          <w:rFonts w:ascii="Arial" w:hAnsi="Arial" w:cs="Arial"/>
          <w:sz w:val="28"/>
          <w:szCs w:val="28"/>
        </w:rPr>
        <w:t>(</w:t>
      </w:r>
      <w:r>
        <w:rPr>
          <w:rFonts w:ascii="Arial" w:hAnsi="Arial" w:cs="Arial"/>
          <w:sz w:val="28"/>
          <w:szCs w:val="28"/>
        </w:rPr>
        <w:t>Onsite; 1</w:t>
      </w:r>
      <w:r w:rsidR="00971076">
        <w:rPr>
          <w:rFonts w:ascii="Arial" w:hAnsi="Arial" w:cs="Arial"/>
          <w:sz w:val="28"/>
          <w:szCs w:val="28"/>
        </w:rPr>
        <w:t>0-Month</w:t>
      </w:r>
      <w:r w:rsidR="009C03D0">
        <w:rPr>
          <w:rFonts w:ascii="Arial" w:hAnsi="Arial" w:cs="Arial"/>
          <w:sz w:val="28"/>
          <w:szCs w:val="28"/>
        </w:rPr>
        <w:t>s</w:t>
      </w:r>
      <w:r w:rsidR="00BE1B76" w:rsidRPr="00BE1B76">
        <w:rPr>
          <w:rFonts w:ascii="Arial" w:hAnsi="Arial" w:cs="Arial"/>
          <w:sz w:val="28"/>
          <w:szCs w:val="28"/>
        </w:rPr>
        <w:t>)</w:t>
      </w:r>
    </w:p>
    <w:p w14:paraId="23E4DD8A" w14:textId="77777777" w:rsidR="001F6656" w:rsidRDefault="001F6656" w:rsidP="001F6656">
      <w:pPr>
        <w:pStyle w:val="NormalWeb"/>
        <w:spacing w:before="0" w:beforeAutospacing="0" w:after="0" w:afterAutospacing="0"/>
        <w:rPr>
          <w:rFonts w:ascii="Arial" w:hAnsi="Arial" w:cs="Arial"/>
          <w:b/>
          <w:bCs/>
          <w:sz w:val="22"/>
          <w:szCs w:val="22"/>
        </w:rPr>
      </w:pPr>
    </w:p>
    <w:p w14:paraId="4D74E6EE" w14:textId="05D3A81C" w:rsidR="00364200" w:rsidRPr="00F477EC" w:rsidRDefault="00364200" w:rsidP="001F6656">
      <w:pPr>
        <w:pStyle w:val="NormalWeb"/>
        <w:spacing w:before="0" w:beforeAutospacing="0" w:after="0" w:afterAutospacing="0"/>
        <w:rPr>
          <w:rFonts w:ascii="Arial" w:hAnsi="Arial" w:cs="Arial"/>
          <w:sz w:val="22"/>
          <w:szCs w:val="22"/>
        </w:rPr>
      </w:pPr>
      <w:r w:rsidRPr="00F477EC">
        <w:rPr>
          <w:rFonts w:ascii="Arial" w:hAnsi="Arial" w:cs="Arial"/>
          <w:b/>
          <w:bCs/>
          <w:sz w:val="22"/>
          <w:szCs w:val="22"/>
        </w:rPr>
        <w:t>ABOUT THE POSITION</w:t>
      </w:r>
    </w:p>
    <w:p w14:paraId="77BDC3B7" w14:textId="77777777" w:rsidR="001F6656" w:rsidRDefault="001F6656" w:rsidP="001F6656">
      <w:pPr>
        <w:pStyle w:val="positiontextp1"/>
        <w:spacing w:after="0" w:line="240" w:lineRule="auto"/>
        <w:jc w:val="both"/>
        <w:rPr>
          <w:rFonts w:ascii="Arial" w:hAnsi="Arial" w:cs="Arial"/>
          <w:szCs w:val="22"/>
        </w:rPr>
      </w:pPr>
    </w:p>
    <w:p w14:paraId="5B584E47" w14:textId="049DA443" w:rsidR="00650F79" w:rsidRDefault="00364200" w:rsidP="001F6656">
      <w:pPr>
        <w:pStyle w:val="positiontextp1"/>
        <w:spacing w:after="0" w:line="240" w:lineRule="auto"/>
        <w:jc w:val="both"/>
        <w:rPr>
          <w:rFonts w:ascii="Arial" w:hAnsi="Arial" w:cs="Arial"/>
        </w:rPr>
      </w:pPr>
      <w:r w:rsidRPr="00F477EC">
        <w:rPr>
          <w:rFonts w:ascii="Arial" w:hAnsi="Arial" w:cs="Arial"/>
          <w:szCs w:val="22"/>
        </w:rPr>
        <w:t xml:space="preserve">The </w:t>
      </w:r>
      <w:r w:rsidR="00F23B4F">
        <w:rPr>
          <w:rFonts w:ascii="Arial" w:hAnsi="Arial" w:cs="Arial"/>
          <w:szCs w:val="22"/>
        </w:rPr>
        <w:t>Chaplains</w:t>
      </w:r>
      <w:r w:rsidRPr="00F477EC">
        <w:rPr>
          <w:rFonts w:ascii="Arial" w:hAnsi="Arial" w:cs="Arial"/>
          <w:szCs w:val="22"/>
        </w:rPr>
        <w:t xml:space="preserve"> department of </w:t>
      </w:r>
      <w:r w:rsidRPr="00C87A43">
        <w:rPr>
          <w:rFonts w:ascii="Arial" w:hAnsi="Arial" w:cs="Arial"/>
          <w:szCs w:val="22"/>
        </w:rPr>
        <w:t>The Claremont Colleges Services</w:t>
      </w:r>
      <w:r w:rsidRPr="00F477EC">
        <w:rPr>
          <w:rFonts w:ascii="Arial" w:hAnsi="Arial" w:cs="Arial"/>
          <w:szCs w:val="22"/>
        </w:rPr>
        <w:t xml:space="preserve"> seeks </w:t>
      </w:r>
      <w:r w:rsidR="00971076">
        <w:rPr>
          <w:rFonts w:ascii="Arial" w:hAnsi="Arial" w:cs="Arial"/>
          <w:szCs w:val="22"/>
        </w:rPr>
        <w:t>a thoughtful, resourceful, and warm individual with an inclusive and forward-thinking approach</w:t>
      </w:r>
      <w:r w:rsidR="00971076" w:rsidRPr="00F477EC">
        <w:rPr>
          <w:rFonts w:ascii="Arial" w:hAnsi="Arial" w:cs="Arial"/>
          <w:szCs w:val="22"/>
        </w:rPr>
        <w:t xml:space="preserve"> for the position of</w:t>
      </w:r>
      <w:r w:rsidR="00FA55C7" w:rsidRPr="00F477EC">
        <w:rPr>
          <w:rFonts w:ascii="Arial" w:hAnsi="Arial" w:cs="Arial"/>
          <w:szCs w:val="22"/>
        </w:rPr>
        <w:t xml:space="preserve"> </w:t>
      </w:r>
      <w:r w:rsidR="00971076">
        <w:rPr>
          <w:rFonts w:ascii="Arial" w:hAnsi="Arial" w:cs="Arial"/>
          <w:szCs w:val="22"/>
        </w:rPr>
        <w:t>Jewish Chaplain</w:t>
      </w:r>
      <w:r w:rsidR="00FA55C7" w:rsidRPr="00F477EC">
        <w:rPr>
          <w:rFonts w:ascii="Arial" w:hAnsi="Arial" w:cs="Arial"/>
          <w:szCs w:val="22"/>
          <w:bdr w:val="none" w:sz="0" w:space="0" w:color="auto" w:frame="1"/>
          <w:shd w:val="clear" w:color="auto" w:fill="FFFFFF"/>
        </w:rPr>
        <w:t>.</w:t>
      </w:r>
      <w:r w:rsidR="007109F9">
        <w:rPr>
          <w:rFonts w:ascii="Arial" w:hAnsi="Arial" w:cs="Arial"/>
          <w:szCs w:val="22"/>
          <w:bdr w:val="none" w:sz="0" w:space="0" w:color="auto" w:frame="1"/>
          <w:shd w:val="clear" w:color="auto" w:fill="FFFFFF"/>
        </w:rPr>
        <w:t xml:space="preserve"> </w:t>
      </w:r>
      <w:r w:rsidR="00971076">
        <w:rPr>
          <w:rFonts w:ascii="Arial" w:hAnsi="Arial" w:cs="Arial"/>
          <w:szCs w:val="22"/>
          <w:bdr w:val="none" w:sz="0" w:space="0" w:color="auto" w:frame="1"/>
          <w:shd w:val="clear" w:color="auto" w:fill="FFFFFF"/>
        </w:rPr>
        <w:t>This is 10-month interim position</w:t>
      </w:r>
      <w:r w:rsidR="009C03D0">
        <w:rPr>
          <w:rFonts w:ascii="Arial" w:hAnsi="Arial" w:cs="Arial"/>
          <w:szCs w:val="22"/>
          <w:bdr w:val="none" w:sz="0" w:space="0" w:color="auto" w:frame="1"/>
          <w:shd w:val="clear" w:color="auto" w:fill="FFFFFF"/>
        </w:rPr>
        <w:t xml:space="preserve"> from August 2023 through May 2024</w:t>
      </w:r>
      <w:r w:rsidR="00971076">
        <w:rPr>
          <w:rFonts w:ascii="Arial" w:hAnsi="Arial" w:cs="Arial"/>
          <w:szCs w:val="22"/>
          <w:bdr w:val="none" w:sz="0" w:space="0" w:color="auto" w:frame="1"/>
          <w:shd w:val="clear" w:color="auto" w:fill="FFFFFF"/>
        </w:rPr>
        <w:t xml:space="preserve"> with benefits and the possibility of reappointment. This is a student-facing position which must work onsite in Claremont, California.</w:t>
      </w:r>
    </w:p>
    <w:p w14:paraId="0B044114" w14:textId="77777777" w:rsidR="00650F79" w:rsidRDefault="00650F79" w:rsidP="001F6656">
      <w:pPr>
        <w:pStyle w:val="positiontextp1"/>
        <w:spacing w:after="0" w:line="240" w:lineRule="auto"/>
        <w:jc w:val="both"/>
        <w:rPr>
          <w:rFonts w:ascii="Arial" w:hAnsi="Arial" w:cs="Arial"/>
        </w:rPr>
      </w:pPr>
    </w:p>
    <w:p w14:paraId="72DA22CE" w14:textId="43AA579C" w:rsidR="001F6656" w:rsidRPr="001F6656" w:rsidRDefault="001F6656" w:rsidP="001F6656">
      <w:pPr>
        <w:pStyle w:val="positiontextp1"/>
        <w:spacing w:after="0" w:line="240" w:lineRule="auto"/>
        <w:jc w:val="both"/>
        <w:rPr>
          <w:rFonts w:ascii="Arial" w:hAnsi="Arial" w:cs="Arial"/>
          <w:b/>
          <w:bCs/>
        </w:rPr>
      </w:pPr>
      <w:r w:rsidRPr="001F6656">
        <w:rPr>
          <w:rFonts w:ascii="Arial" w:hAnsi="Arial" w:cs="Arial"/>
          <w:b/>
          <w:bCs/>
        </w:rPr>
        <w:t>Highlights</w:t>
      </w:r>
    </w:p>
    <w:p w14:paraId="077C1831" w14:textId="134C6F90" w:rsidR="009C03D0" w:rsidRDefault="009C03D0" w:rsidP="009C03D0">
      <w:pPr>
        <w:pStyle w:val="positiontextp1"/>
        <w:numPr>
          <w:ilvl w:val="0"/>
          <w:numId w:val="9"/>
        </w:numPr>
        <w:spacing w:after="0" w:line="240" w:lineRule="auto"/>
        <w:jc w:val="both"/>
        <w:rPr>
          <w:rFonts w:ascii="Arial" w:hAnsi="Arial" w:cs="Arial"/>
        </w:rPr>
      </w:pPr>
      <w:r>
        <w:rPr>
          <w:rFonts w:ascii="Arial" w:hAnsi="Arial" w:cs="Arial"/>
        </w:rPr>
        <w:t>Provide leadership and guidance in a unique, multifaith, and dynamic academic environment.</w:t>
      </w:r>
    </w:p>
    <w:p w14:paraId="3EB8BF3B" w14:textId="77777777" w:rsidR="009C03D0" w:rsidRPr="007A525A" w:rsidRDefault="009C03D0" w:rsidP="009C03D0">
      <w:pPr>
        <w:pStyle w:val="positiontextp1"/>
        <w:numPr>
          <w:ilvl w:val="0"/>
          <w:numId w:val="9"/>
        </w:numPr>
        <w:spacing w:after="0" w:line="240" w:lineRule="auto"/>
        <w:jc w:val="both"/>
        <w:rPr>
          <w:rFonts w:ascii="Arial" w:hAnsi="Arial" w:cs="Arial"/>
        </w:rPr>
      </w:pPr>
      <w:r>
        <w:rPr>
          <w:rFonts w:ascii="Arial" w:hAnsi="Arial" w:cs="Arial"/>
        </w:rPr>
        <w:t>Work actively and collaboratively with Chaplains of other faiths, students, faculty, and staff.</w:t>
      </w:r>
    </w:p>
    <w:p w14:paraId="132F29B1" w14:textId="77777777" w:rsidR="001F6656" w:rsidRDefault="001F6656" w:rsidP="001F6656">
      <w:pPr>
        <w:pStyle w:val="positiontextp1"/>
        <w:spacing w:after="0" w:line="240" w:lineRule="auto"/>
        <w:jc w:val="both"/>
        <w:rPr>
          <w:rFonts w:ascii="Arial" w:hAnsi="Arial" w:cs="Arial"/>
        </w:rPr>
      </w:pPr>
    </w:p>
    <w:p w14:paraId="743D72F0" w14:textId="1B5EA01D" w:rsidR="00F23B4F" w:rsidRPr="00A24D74" w:rsidRDefault="00F23B4F" w:rsidP="00F23B4F">
      <w:pPr>
        <w:pStyle w:val="positiontextp1"/>
        <w:spacing w:after="0" w:line="240" w:lineRule="auto"/>
        <w:jc w:val="both"/>
        <w:rPr>
          <w:rFonts w:ascii="Arial" w:hAnsi="Arial" w:cs="Arial"/>
          <w:szCs w:val="22"/>
        </w:rPr>
      </w:pPr>
      <w:r>
        <w:rPr>
          <w:rFonts w:ascii="Arial" w:hAnsi="Arial" w:cs="Arial"/>
          <w:szCs w:val="22"/>
        </w:rPr>
        <w:t>Working independently, the Jewish Chaplain is part of the Interfaith Chaplaincy of The Claremont Colleges and serves the Jewish campus community through outreach, worship opportunities, pastoral counseling, community building, and facilitation of other programs, services, and events. The Jewish Chaplain will provide outreach to the ethnically and culturally diverse constituency of the Jewish community at The Claremont Colleges. As part of the egalitarian Chaplaincy team, the Jewish Chaplain will model mutual respect for diverse faith communities and assist with orientation trainings, collaborative programs, and other Chaplaincy events for the seven Claremont Colleges.</w:t>
      </w:r>
      <w:r w:rsidR="00971076">
        <w:rPr>
          <w:rFonts w:ascii="Arial" w:hAnsi="Arial" w:cs="Arial"/>
          <w:szCs w:val="22"/>
        </w:rPr>
        <w:t xml:space="preserve"> This position reports to the Vice President of Student Affairs.</w:t>
      </w:r>
    </w:p>
    <w:p w14:paraId="7D5C2623" w14:textId="77777777" w:rsidR="001F6656" w:rsidRDefault="001F6656" w:rsidP="001F6656">
      <w:pPr>
        <w:pStyle w:val="positiontextp1"/>
        <w:spacing w:after="0" w:line="240" w:lineRule="auto"/>
        <w:jc w:val="both"/>
        <w:rPr>
          <w:rFonts w:ascii="Arial" w:hAnsi="Arial" w:cs="Arial"/>
        </w:rPr>
      </w:pPr>
    </w:p>
    <w:p w14:paraId="104ACF9A" w14:textId="76269756" w:rsidR="001A60F2" w:rsidRPr="00F23B4F" w:rsidRDefault="00F23B4F" w:rsidP="001F6656">
      <w:pPr>
        <w:pStyle w:val="positiontextp1"/>
        <w:spacing w:after="0" w:line="240" w:lineRule="auto"/>
        <w:jc w:val="both"/>
        <w:rPr>
          <w:rFonts w:ascii="Arial" w:hAnsi="Arial" w:cs="Arial"/>
          <w:b/>
          <w:bCs/>
          <w:szCs w:val="22"/>
          <w:bdr w:val="none" w:sz="0" w:space="0" w:color="auto" w:frame="1"/>
          <w:shd w:val="clear" w:color="auto" w:fill="FFFFFF"/>
        </w:rPr>
      </w:pPr>
      <w:r w:rsidRPr="00F23B4F">
        <w:rPr>
          <w:rFonts w:ascii="Arial" w:hAnsi="Arial" w:cs="Arial"/>
          <w:b/>
          <w:bCs/>
          <w:szCs w:val="22"/>
          <w:bdr w:val="none" w:sz="0" w:space="0" w:color="auto" w:frame="1"/>
          <w:shd w:val="clear" w:color="auto" w:fill="FFFFFF"/>
        </w:rPr>
        <w:t>ESSENTIAL FUNCTIONS</w:t>
      </w:r>
    </w:p>
    <w:p w14:paraId="6BEBF741" w14:textId="77777777" w:rsidR="00456F70" w:rsidRDefault="00456F70" w:rsidP="001F6656">
      <w:pPr>
        <w:pStyle w:val="NormalWeb"/>
        <w:spacing w:before="0" w:beforeAutospacing="0" w:after="0" w:afterAutospacing="0"/>
        <w:rPr>
          <w:rFonts w:ascii="Arial" w:hAnsi="Arial" w:cs="Arial"/>
          <w:sz w:val="22"/>
          <w:szCs w:val="22"/>
          <w:u w:val="single"/>
        </w:rPr>
      </w:pPr>
    </w:p>
    <w:p w14:paraId="2E89ACBB" w14:textId="77777777" w:rsidR="00F23B4F" w:rsidRDefault="00F23B4F" w:rsidP="00F23B4F">
      <w:pPr>
        <w:pStyle w:val="positiontextp1"/>
        <w:spacing w:after="0" w:line="240" w:lineRule="auto"/>
        <w:rPr>
          <w:rFonts w:ascii="Arial" w:hAnsi="Arial" w:cs="Arial"/>
          <w:b/>
        </w:rPr>
      </w:pPr>
      <w:r>
        <w:rPr>
          <w:rFonts w:ascii="Arial" w:hAnsi="Arial" w:cs="Arial"/>
          <w:b/>
        </w:rPr>
        <w:t>Jewish Community Support:</w:t>
      </w:r>
    </w:p>
    <w:p w14:paraId="72B448AA"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Provide leadership and facilitation of Shabbat, High Holidays, Sukkot, Hanukkah, Purim, Passover, and any other observances and rituals.</w:t>
      </w:r>
    </w:p>
    <w:p w14:paraId="09548D95"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Engage students with formal and informal Jewish education, Shabbat Dinners, cultural events, guest speakers, and relevant programs for building Jewish community and educating the campus about Judaism and Jewish culture.</w:t>
      </w:r>
    </w:p>
    <w:p w14:paraId="0BC84F4B"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Initiate and maintain outreach and support to the diverse Jewish community at The Claremont Colleges, including students, faculty, staff, alumni, and the broader community.</w:t>
      </w:r>
    </w:p>
    <w:p w14:paraId="1E96B2A3"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Convene and advise the Jewish Student Leaders Committee for intra-faith cooperation.</w:t>
      </w:r>
    </w:p>
    <w:p w14:paraId="164FC825"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Advise and provide guidance to all registered Jewish student clubs and groups of The Claremont Colleges.</w:t>
      </w:r>
    </w:p>
    <w:p w14:paraId="0DBDFE60" w14:textId="77777777" w:rsidR="00F23B4F" w:rsidRPr="004716B8" w:rsidRDefault="00F23B4F" w:rsidP="00F23B4F">
      <w:pPr>
        <w:pStyle w:val="positiontextp1"/>
        <w:numPr>
          <w:ilvl w:val="0"/>
          <w:numId w:val="15"/>
        </w:numPr>
        <w:spacing w:after="0" w:line="240" w:lineRule="auto"/>
        <w:rPr>
          <w:rFonts w:ascii="Arial" w:hAnsi="Arial" w:cs="Arial"/>
        </w:rPr>
      </w:pPr>
      <w:r>
        <w:rPr>
          <w:rFonts w:ascii="Arial" w:hAnsi="Arial" w:cs="Arial"/>
        </w:rPr>
        <w:t>Serve as an advocate for Jewish students throughout The Claremont Colleges community.</w:t>
      </w:r>
    </w:p>
    <w:p w14:paraId="4CD44E90"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Provide pastoral counseling for Jewish students whenever needed.</w:t>
      </w:r>
    </w:p>
    <w:p w14:paraId="07D6D22B"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Meet regularly, collaborate, and supervise Jewish religious affiliates of the McAlister Center.</w:t>
      </w:r>
    </w:p>
    <w:p w14:paraId="574965A8" w14:textId="77777777" w:rsidR="00F23B4F" w:rsidRDefault="00F23B4F" w:rsidP="00F23B4F">
      <w:pPr>
        <w:pStyle w:val="positiontextp1"/>
        <w:numPr>
          <w:ilvl w:val="0"/>
          <w:numId w:val="15"/>
        </w:numPr>
        <w:spacing w:after="0" w:line="240" w:lineRule="auto"/>
        <w:rPr>
          <w:rFonts w:ascii="Arial" w:hAnsi="Arial" w:cs="Arial"/>
        </w:rPr>
      </w:pPr>
      <w:r>
        <w:rPr>
          <w:rFonts w:ascii="Arial" w:hAnsi="Arial" w:cs="Arial"/>
        </w:rPr>
        <w:t>Establish connections between students and local and regional Jewish communities.</w:t>
      </w:r>
    </w:p>
    <w:p w14:paraId="35CDB40D" w14:textId="77777777" w:rsidR="00F23B4F" w:rsidRPr="00643F55" w:rsidRDefault="00F23B4F" w:rsidP="00F23B4F">
      <w:pPr>
        <w:pStyle w:val="positiontextp1"/>
        <w:numPr>
          <w:ilvl w:val="0"/>
          <w:numId w:val="15"/>
        </w:numPr>
        <w:spacing w:after="0" w:line="240" w:lineRule="auto"/>
        <w:rPr>
          <w:rFonts w:ascii="Arial" w:hAnsi="Arial" w:cs="Arial"/>
        </w:rPr>
      </w:pPr>
      <w:r w:rsidRPr="00643F55">
        <w:rPr>
          <w:rFonts w:ascii="Arial" w:hAnsi="Arial" w:cs="Arial"/>
        </w:rPr>
        <w:lastRenderedPageBreak/>
        <w:t>Support students to address anti-Semitism and work proactively to nurture a positive campus climate for Jewish students.</w:t>
      </w:r>
    </w:p>
    <w:p w14:paraId="2F811E48" w14:textId="77777777" w:rsidR="00F23B4F" w:rsidRDefault="00F23B4F" w:rsidP="00F23B4F">
      <w:pPr>
        <w:pStyle w:val="positiontextp1"/>
        <w:spacing w:after="0" w:line="240" w:lineRule="auto"/>
        <w:rPr>
          <w:rFonts w:ascii="Arial" w:hAnsi="Arial" w:cs="Arial"/>
        </w:rPr>
      </w:pPr>
    </w:p>
    <w:p w14:paraId="0773758B" w14:textId="77777777" w:rsidR="00F23B4F" w:rsidRDefault="00F23B4F" w:rsidP="00F23B4F">
      <w:pPr>
        <w:pStyle w:val="positiontextp1"/>
        <w:spacing w:after="0" w:line="240" w:lineRule="auto"/>
        <w:rPr>
          <w:rFonts w:ascii="Arial" w:hAnsi="Arial" w:cs="Arial"/>
          <w:b/>
        </w:rPr>
      </w:pPr>
      <w:r>
        <w:rPr>
          <w:rFonts w:ascii="Arial" w:hAnsi="Arial" w:cs="Arial"/>
          <w:b/>
        </w:rPr>
        <w:t>Interfaith and Consortium Support:</w:t>
      </w:r>
    </w:p>
    <w:p w14:paraId="7371109D" w14:textId="77777777" w:rsidR="00F23B4F" w:rsidRDefault="00F23B4F" w:rsidP="00F23B4F">
      <w:pPr>
        <w:pStyle w:val="positiontextp1"/>
        <w:numPr>
          <w:ilvl w:val="0"/>
          <w:numId w:val="14"/>
        </w:numPr>
        <w:spacing w:after="0" w:line="240" w:lineRule="auto"/>
        <w:rPr>
          <w:rFonts w:ascii="Arial" w:hAnsi="Arial" w:cs="Arial"/>
        </w:rPr>
      </w:pPr>
      <w:proofErr w:type="gramStart"/>
      <w:r>
        <w:rPr>
          <w:rFonts w:ascii="Arial" w:hAnsi="Arial" w:cs="Arial"/>
        </w:rPr>
        <w:t>Attend</w:t>
      </w:r>
      <w:proofErr w:type="gramEnd"/>
      <w:r>
        <w:rPr>
          <w:rFonts w:ascii="Arial" w:hAnsi="Arial" w:cs="Arial"/>
        </w:rPr>
        <w:t xml:space="preserve"> weekly staff meetings, participate on TCCS and consortium-wide committees. </w:t>
      </w:r>
    </w:p>
    <w:p w14:paraId="53973CF0"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Assist with or contribute to the administration of McAlister Center.</w:t>
      </w:r>
    </w:p>
    <w:p w14:paraId="6C099E39" w14:textId="77777777" w:rsidR="00F23B4F" w:rsidRPr="000760E5" w:rsidRDefault="00F23B4F" w:rsidP="00F23B4F">
      <w:pPr>
        <w:pStyle w:val="positiontextp1"/>
        <w:numPr>
          <w:ilvl w:val="0"/>
          <w:numId w:val="14"/>
        </w:numPr>
        <w:spacing w:after="0" w:line="240" w:lineRule="auto"/>
        <w:rPr>
          <w:rFonts w:ascii="Arial" w:hAnsi="Arial" w:cs="Arial"/>
        </w:rPr>
      </w:pPr>
      <w:r>
        <w:rPr>
          <w:rFonts w:ascii="Arial" w:hAnsi="Arial" w:cs="Arial"/>
        </w:rPr>
        <w:t>Collaborate with the other chaplains in interreligious programs, community services, and social justice outreach.</w:t>
      </w:r>
    </w:p>
    <w:p w14:paraId="4807E525"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Collaborate with other chaplains, students, staff, faculty, advisory groups, and others to develop and implement meaningful programs and services from the Chaplaincy.</w:t>
      </w:r>
    </w:p>
    <w:p w14:paraId="71EEA0C5"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Institute new initiatives for programming, services, and communications that integrate the Chaplaincy with other consortium programs and other aspects of campus life, and that engage all populations of The Claremont Colleges.</w:t>
      </w:r>
    </w:p>
    <w:p w14:paraId="6A9A87B8"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Initiate and maintain outreach and support to the diverse student body of The Claremont Colleges.</w:t>
      </w:r>
    </w:p>
    <w:p w14:paraId="45559C3F"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Assist and support students, faculty, and staff during campus-wide crises.</w:t>
      </w:r>
    </w:p>
    <w:p w14:paraId="00580724"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Support students in response to discrimination and bias incidents.</w:t>
      </w:r>
    </w:p>
    <w:p w14:paraId="4C1692EB"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Proactively seek input from stakeholders regarding the services provided. Work with the chaplains and other staff to consistently improve the quality and types of services.</w:t>
      </w:r>
    </w:p>
    <w:p w14:paraId="190F2CF9" w14:textId="77777777" w:rsidR="00F23B4F" w:rsidRPr="004716B8" w:rsidRDefault="00F23B4F" w:rsidP="00F23B4F">
      <w:pPr>
        <w:pStyle w:val="positiontextp1"/>
        <w:numPr>
          <w:ilvl w:val="0"/>
          <w:numId w:val="14"/>
        </w:numPr>
        <w:spacing w:after="0" w:line="240" w:lineRule="auto"/>
        <w:rPr>
          <w:rFonts w:ascii="Arial" w:hAnsi="Arial" w:cs="Arial"/>
        </w:rPr>
      </w:pPr>
      <w:r>
        <w:rPr>
          <w:rFonts w:ascii="Arial" w:hAnsi="Arial" w:cs="Arial"/>
        </w:rPr>
        <w:t>Conduct assessment on the impact of programs and resources and complete follow-through to revise and create new plans and programs accordingly. Develop and routinely report metrics that inform program effectiveness.</w:t>
      </w:r>
    </w:p>
    <w:p w14:paraId="763D0806" w14:textId="77777777" w:rsidR="00F23B4F" w:rsidRPr="007920C0" w:rsidRDefault="00F23B4F" w:rsidP="00F23B4F">
      <w:pPr>
        <w:pStyle w:val="positiontextp1"/>
        <w:numPr>
          <w:ilvl w:val="0"/>
          <w:numId w:val="14"/>
        </w:numPr>
        <w:spacing w:after="0" w:line="240" w:lineRule="auto"/>
        <w:rPr>
          <w:rFonts w:ascii="Arial" w:hAnsi="Arial" w:cs="Arial"/>
        </w:rPr>
      </w:pPr>
      <w:r>
        <w:rPr>
          <w:rFonts w:ascii="Arial" w:hAnsi="Arial" w:cs="Arial"/>
        </w:rPr>
        <w:t xml:space="preserve">Establish and maintain strong working relationships with diverse individuals at all levels across the consortium. </w:t>
      </w:r>
      <w:r w:rsidRPr="007920C0">
        <w:rPr>
          <w:rFonts w:ascii="Arial" w:hAnsi="Arial" w:cs="Arial"/>
        </w:rPr>
        <w:t xml:space="preserve">Establish connections and partnerships with the local and regional </w:t>
      </w:r>
      <w:r>
        <w:rPr>
          <w:rFonts w:ascii="Arial" w:hAnsi="Arial" w:cs="Arial"/>
        </w:rPr>
        <w:t>Jewish</w:t>
      </w:r>
      <w:r w:rsidRPr="007920C0">
        <w:rPr>
          <w:rFonts w:ascii="Arial" w:hAnsi="Arial" w:cs="Arial"/>
        </w:rPr>
        <w:t xml:space="preserve"> communities.</w:t>
      </w:r>
    </w:p>
    <w:p w14:paraId="1E69B788"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Participate in and celebrate interfaith and multi-faith engagement.</w:t>
      </w:r>
    </w:p>
    <w:p w14:paraId="58B29EDE"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 xml:space="preserve">Collaborate with the Deans of Students, academic support services, and other student-facing </w:t>
      </w:r>
      <w:proofErr w:type="gramStart"/>
      <w:r>
        <w:rPr>
          <w:rFonts w:ascii="Arial" w:hAnsi="Arial" w:cs="Arial"/>
        </w:rPr>
        <w:t>office</w:t>
      </w:r>
      <w:proofErr w:type="gramEnd"/>
      <w:r>
        <w:rPr>
          <w:rFonts w:ascii="Arial" w:hAnsi="Arial" w:cs="Arial"/>
        </w:rPr>
        <w:t xml:space="preserve"> of the entire Claremont Colleges consortium on related programming and events.</w:t>
      </w:r>
    </w:p>
    <w:p w14:paraId="578588E8"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 xml:space="preserve">Provide engaging training for residence hall staff, student peer mentors, and participate in invited classroom and seminar </w:t>
      </w:r>
      <w:proofErr w:type="gramStart"/>
      <w:r>
        <w:rPr>
          <w:rFonts w:ascii="Arial" w:hAnsi="Arial" w:cs="Arial"/>
        </w:rPr>
        <w:t>presentations</w:t>
      </w:r>
      <w:proofErr w:type="gramEnd"/>
      <w:r>
        <w:rPr>
          <w:rFonts w:ascii="Arial" w:hAnsi="Arial" w:cs="Arial"/>
        </w:rPr>
        <w:t xml:space="preserve"> </w:t>
      </w:r>
    </w:p>
    <w:p w14:paraId="38E21974" w14:textId="77777777" w:rsidR="00F23B4F" w:rsidRDefault="00F23B4F" w:rsidP="00F23B4F">
      <w:pPr>
        <w:pStyle w:val="positiontextp1"/>
        <w:numPr>
          <w:ilvl w:val="0"/>
          <w:numId w:val="14"/>
        </w:numPr>
        <w:spacing w:after="0" w:line="240" w:lineRule="auto"/>
        <w:rPr>
          <w:rFonts w:ascii="Arial" w:hAnsi="Arial" w:cs="Arial"/>
        </w:rPr>
      </w:pPr>
      <w:r>
        <w:rPr>
          <w:rFonts w:ascii="Arial" w:hAnsi="Arial" w:cs="Arial"/>
        </w:rPr>
        <w:t>Participate in campus celebrations such as convocations, commencement, and baccalaureate.</w:t>
      </w:r>
    </w:p>
    <w:p w14:paraId="54F74391" w14:textId="77777777" w:rsidR="00F23B4F" w:rsidRPr="00817C4D" w:rsidRDefault="00F23B4F" w:rsidP="00F23B4F">
      <w:pPr>
        <w:pStyle w:val="positiontextp1"/>
        <w:numPr>
          <w:ilvl w:val="0"/>
          <w:numId w:val="14"/>
        </w:numPr>
        <w:spacing w:after="0" w:line="240" w:lineRule="auto"/>
        <w:rPr>
          <w:rFonts w:ascii="Arial" w:hAnsi="Arial" w:cs="Arial"/>
        </w:rPr>
      </w:pPr>
      <w:r>
        <w:rPr>
          <w:rFonts w:ascii="Arial" w:hAnsi="Arial" w:cs="Arial"/>
        </w:rPr>
        <w:t>Working knowledge of Microsoft Word, Excel, Outlook, and Teams.</w:t>
      </w:r>
    </w:p>
    <w:p w14:paraId="6ACAD434" w14:textId="77777777" w:rsidR="00F23B4F" w:rsidRPr="004716B8" w:rsidRDefault="00F23B4F" w:rsidP="00F23B4F">
      <w:pPr>
        <w:pStyle w:val="positiontextp1"/>
        <w:spacing w:after="0" w:line="240" w:lineRule="auto"/>
        <w:rPr>
          <w:rFonts w:ascii="Arial" w:hAnsi="Arial" w:cs="Arial"/>
        </w:rPr>
      </w:pPr>
    </w:p>
    <w:p w14:paraId="023BD192" w14:textId="6068A0D6" w:rsidR="00F23B4F" w:rsidRPr="004716B8" w:rsidRDefault="00F23B4F" w:rsidP="00F23B4F">
      <w:pPr>
        <w:pStyle w:val="positiontextp1"/>
        <w:tabs>
          <w:tab w:val="clear" w:pos="2290"/>
          <w:tab w:val="clear" w:pos="2434"/>
          <w:tab w:val="left" w:pos="360"/>
        </w:tabs>
        <w:spacing w:after="0" w:line="240" w:lineRule="auto"/>
        <w:rPr>
          <w:rFonts w:ascii="Arial" w:hAnsi="Arial" w:cs="Arial"/>
          <w:b/>
        </w:rPr>
      </w:pPr>
      <w:r>
        <w:rPr>
          <w:rFonts w:ascii="Arial" w:hAnsi="Arial" w:cs="Arial"/>
          <w:b/>
        </w:rPr>
        <w:t>Supervisory Responsibility</w:t>
      </w:r>
    </w:p>
    <w:p w14:paraId="4BE3791F" w14:textId="77777777" w:rsidR="00F23B4F" w:rsidRPr="004716B8" w:rsidRDefault="00F23B4F" w:rsidP="00F23B4F">
      <w:pPr>
        <w:pStyle w:val="positiontextp1"/>
        <w:numPr>
          <w:ilvl w:val="0"/>
          <w:numId w:val="13"/>
        </w:numPr>
        <w:spacing w:after="0" w:line="240" w:lineRule="auto"/>
        <w:rPr>
          <w:rFonts w:ascii="Arial" w:hAnsi="Arial" w:cs="Arial"/>
        </w:rPr>
      </w:pPr>
      <w:r>
        <w:rPr>
          <w:rFonts w:ascii="Arial" w:hAnsi="Arial" w:cs="Arial"/>
        </w:rPr>
        <w:t>Number of Direct Reports: 1</w:t>
      </w:r>
    </w:p>
    <w:p w14:paraId="70AA851C" w14:textId="0EBE1655" w:rsidR="00F23B4F" w:rsidRPr="00C65D0C" w:rsidRDefault="00F23B4F" w:rsidP="00F23B4F">
      <w:pPr>
        <w:pStyle w:val="positiontextp1"/>
        <w:numPr>
          <w:ilvl w:val="0"/>
          <w:numId w:val="13"/>
        </w:numPr>
        <w:spacing w:after="0" w:line="240" w:lineRule="auto"/>
        <w:rPr>
          <w:rFonts w:ascii="Arial" w:hAnsi="Arial" w:cs="Arial"/>
        </w:rPr>
      </w:pPr>
      <w:r>
        <w:rPr>
          <w:rFonts w:ascii="Arial" w:hAnsi="Arial" w:cs="Arial"/>
        </w:rPr>
        <w:t>Titl</w:t>
      </w:r>
      <w:r w:rsidR="00971076">
        <w:rPr>
          <w:rFonts w:ascii="Arial" w:hAnsi="Arial" w:cs="Arial"/>
        </w:rPr>
        <w:t>e</w:t>
      </w:r>
      <w:r>
        <w:rPr>
          <w:rFonts w:ascii="Arial" w:hAnsi="Arial" w:cs="Arial"/>
        </w:rPr>
        <w:t xml:space="preserve"> of Direct Report: Graduate Student Intern </w:t>
      </w:r>
    </w:p>
    <w:p w14:paraId="20FD3FEA" w14:textId="77777777" w:rsidR="00F23B4F" w:rsidRDefault="00F23B4F" w:rsidP="001F6656">
      <w:pPr>
        <w:pStyle w:val="NormalWeb"/>
        <w:spacing w:before="0" w:beforeAutospacing="0" w:after="0" w:afterAutospacing="0"/>
        <w:rPr>
          <w:rFonts w:ascii="Arial" w:hAnsi="Arial" w:cs="Arial"/>
          <w:sz w:val="22"/>
          <w:szCs w:val="22"/>
          <w:u w:val="single"/>
        </w:rPr>
      </w:pPr>
    </w:p>
    <w:p w14:paraId="6AD676F1" w14:textId="2545D6B9" w:rsidR="00456F70" w:rsidRPr="00456F70" w:rsidRDefault="00456F70" w:rsidP="00C87A43">
      <w:pPr>
        <w:pStyle w:val="positiontextp1"/>
        <w:spacing w:after="0" w:line="240" w:lineRule="auto"/>
        <w:jc w:val="both"/>
        <w:rPr>
          <w:rFonts w:ascii="Arial" w:eastAsia="Times New Roman" w:hAnsi="Arial" w:cs="Arial"/>
          <w:szCs w:val="22"/>
        </w:rPr>
      </w:pPr>
      <w:r>
        <w:rPr>
          <w:rFonts w:ascii="Arial" w:hAnsi="Arial" w:cs="Arial"/>
          <w:szCs w:val="22"/>
          <w:u w:val="single"/>
        </w:rPr>
        <w:t>Work Schedule</w:t>
      </w:r>
      <w:r w:rsidRPr="00456F70">
        <w:rPr>
          <w:rFonts w:ascii="Arial" w:hAnsi="Arial" w:cs="Arial"/>
          <w:szCs w:val="22"/>
        </w:rPr>
        <w:t xml:space="preserve">: </w:t>
      </w:r>
      <w:r w:rsidRPr="00456F70">
        <w:rPr>
          <w:rFonts w:ascii="Arial" w:eastAsia="Times New Roman" w:hAnsi="Arial" w:cs="Arial"/>
          <w:szCs w:val="22"/>
        </w:rPr>
        <w:t xml:space="preserve">The regular </w:t>
      </w:r>
      <w:r w:rsidR="00971076">
        <w:rPr>
          <w:rFonts w:ascii="Arial" w:eastAsia="Times New Roman" w:hAnsi="Arial" w:cs="Arial"/>
          <w:szCs w:val="22"/>
        </w:rPr>
        <w:t xml:space="preserve">work </w:t>
      </w:r>
      <w:r w:rsidRPr="00456F70">
        <w:rPr>
          <w:rFonts w:ascii="Arial" w:eastAsia="Times New Roman" w:hAnsi="Arial" w:cs="Arial"/>
          <w:szCs w:val="22"/>
        </w:rPr>
        <w:t xml:space="preserve">hours for this </w:t>
      </w:r>
      <w:r w:rsidR="00F23B4F">
        <w:rPr>
          <w:rFonts w:ascii="Arial" w:eastAsia="Times New Roman" w:hAnsi="Arial" w:cs="Arial"/>
          <w:szCs w:val="22"/>
        </w:rPr>
        <w:t xml:space="preserve">10-month </w:t>
      </w:r>
      <w:r w:rsidRPr="00456F70">
        <w:rPr>
          <w:rFonts w:ascii="Arial" w:eastAsia="Times New Roman" w:hAnsi="Arial" w:cs="Arial"/>
          <w:szCs w:val="22"/>
        </w:rPr>
        <w:t xml:space="preserve">position are </w:t>
      </w:r>
      <w:r w:rsidR="00F23B4F">
        <w:rPr>
          <w:rFonts w:ascii="Arial" w:eastAsia="Times New Roman" w:hAnsi="Arial" w:cs="Arial"/>
          <w:szCs w:val="22"/>
        </w:rPr>
        <w:t xml:space="preserve">40 hours per week from </w:t>
      </w:r>
      <w:r w:rsidRPr="00456F70">
        <w:rPr>
          <w:rFonts w:ascii="Arial" w:eastAsia="Times New Roman" w:hAnsi="Arial" w:cs="Arial"/>
          <w:szCs w:val="22"/>
        </w:rPr>
        <w:t>8 a.m. to 5 p.m., Monday through Friday</w:t>
      </w:r>
      <w:r w:rsidR="00971076">
        <w:rPr>
          <w:rFonts w:ascii="Arial" w:eastAsia="Times New Roman" w:hAnsi="Arial" w:cs="Arial"/>
          <w:szCs w:val="22"/>
        </w:rPr>
        <w:t>. This is an interim position from August 2023 through May 2024, with a possibility of reappointment</w:t>
      </w:r>
      <w:r w:rsidRPr="00456F70">
        <w:rPr>
          <w:rFonts w:ascii="Arial" w:eastAsia="Times New Roman" w:hAnsi="Arial" w:cs="Arial"/>
          <w:szCs w:val="22"/>
        </w:rPr>
        <w:t xml:space="preserve">. </w:t>
      </w:r>
      <w:r w:rsidR="00971076">
        <w:rPr>
          <w:rFonts w:ascii="Arial" w:eastAsia="Times New Roman" w:hAnsi="Arial" w:cs="Arial"/>
          <w:szCs w:val="22"/>
        </w:rPr>
        <w:t>You m</w:t>
      </w:r>
      <w:r w:rsidRPr="00456F70">
        <w:rPr>
          <w:rFonts w:ascii="Arial" w:eastAsia="Times New Roman" w:hAnsi="Arial" w:cs="Arial"/>
          <w:szCs w:val="22"/>
        </w:rPr>
        <w:t xml:space="preserve">ay be required to work </w:t>
      </w:r>
      <w:proofErr w:type="gramStart"/>
      <w:r w:rsidRPr="00456F70">
        <w:rPr>
          <w:rFonts w:ascii="Arial" w:eastAsia="Times New Roman" w:hAnsi="Arial" w:cs="Arial"/>
          <w:szCs w:val="22"/>
        </w:rPr>
        <w:t>holiday</w:t>
      </w:r>
      <w:proofErr w:type="gramEnd"/>
      <w:r w:rsidRPr="00456F70">
        <w:rPr>
          <w:rFonts w:ascii="Arial" w:eastAsia="Times New Roman" w:hAnsi="Arial" w:cs="Arial"/>
          <w:szCs w:val="22"/>
        </w:rPr>
        <w:t>, weekend, and/or evening hours. Regular hours may vary due to needs of the organization or business unit.</w:t>
      </w:r>
    </w:p>
    <w:p w14:paraId="22664535" w14:textId="77777777" w:rsidR="001F6656" w:rsidRDefault="001F6656" w:rsidP="00C87A43">
      <w:pPr>
        <w:pStyle w:val="NormalWeb"/>
        <w:spacing w:before="0" w:beforeAutospacing="0" w:after="0" w:afterAutospacing="0"/>
        <w:jc w:val="both"/>
        <w:rPr>
          <w:rFonts w:ascii="Arial" w:hAnsi="Arial" w:cs="Arial"/>
          <w:sz w:val="22"/>
          <w:szCs w:val="22"/>
          <w:u w:val="single"/>
        </w:rPr>
      </w:pPr>
    </w:p>
    <w:p w14:paraId="05500314" w14:textId="6B70D0C1" w:rsidR="00F477EC" w:rsidRPr="00573F0C" w:rsidRDefault="00F477EC" w:rsidP="00C87A43">
      <w:pPr>
        <w:pStyle w:val="NormalWeb"/>
        <w:spacing w:before="0" w:beforeAutospacing="0" w:after="0" w:afterAutospacing="0"/>
        <w:jc w:val="both"/>
        <w:rPr>
          <w:rFonts w:ascii="Arial" w:hAnsi="Arial" w:cs="Arial"/>
          <w:sz w:val="22"/>
          <w:szCs w:val="22"/>
        </w:rPr>
      </w:pPr>
      <w:r w:rsidRPr="00F8050B">
        <w:rPr>
          <w:rFonts w:ascii="Arial" w:hAnsi="Arial" w:cs="Arial"/>
          <w:sz w:val="22"/>
          <w:szCs w:val="22"/>
          <w:u w:val="single"/>
        </w:rPr>
        <w:t>Vaccination</w:t>
      </w:r>
      <w:r w:rsidRPr="00573F0C">
        <w:rPr>
          <w:rFonts w:ascii="Arial" w:hAnsi="Arial" w:cs="Arial"/>
          <w:b/>
          <w:bCs/>
          <w:sz w:val="22"/>
          <w:szCs w:val="22"/>
        </w:rPr>
        <w:t xml:space="preserve">: </w:t>
      </w:r>
      <w:r w:rsidR="00C87A43">
        <w:rPr>
          <w:rFonts w:ascii="Arial" w:hAnsi="Arial" w:cs="Arial"/>
          <w:sz w:val="22"/>
          <w:szCs w:val="22"/>
        </w:rPr>
        <w:t xml:space="preserve">TCCS </w:t>
      </w:r>
      <w:r w:rsidRPr="00573F0C">
        <w:rPr>
          <w:rFonts w:ascii="Arial" w:hAnsi="Arial" w:cs="Arial"/>
          <w:sz w:val="22"/>
          <w:szCs w:val="22"/>
        </w:rPr>
        <w:t xml:space="preserve">requires the COVID-19 vaccination as a condition of employment. New employees are required to present evidence of complete </w:t>
      </w:r>
      <w:r w:rsidR="001F6656">
        <w:rPr>
          <w:rFonts w:ascii="Arial" w:hAnsi="Arial" w:cs="Arial"/>
          <w:sz w:val="22"/>
          <w:szCs w:val="22"/>
        </w:rPr>
        <w:t>C</w:t>
      </w:r>
      <w:r w:rsidRPr="00573F0C">
        <w:rPr>
          <w:rFonts w:ascii="Arial" w:hAnsi="Arial" w:cs="Arial"/>
          <w:sz w:val="22"/>
          <w:szCs w:val="22"/>
        </w:rPr>
        <w:t xml:space="preserve">OVID-19 vaccination within 30 calendar days of hire, unless a medical or religious </w:t>
      </w:r>
      <w:r w:rsidR="001F6656">
        <w:rPr>
          <w:rFonts w:ascii="Arial" w:hAnsi="Arial" w:cs="Arial"/>
          <w:sz w:val="22"/>
          <w:szCs w:val="22"/>
        </w:rPr>
        <w:t>a</w:t>
      </w:r>
      <w:r w:rsidRPr="00573F0C">
        <w:rPr>
          <w:rFonts w:ascii="Arial" w:hAnsi="Arial" w:cs="Arial"/>
          <w:sz w:val="22"/>
          <w:szCs w:val="22"/>
        </w:rPr>
        <w:t xml:space="preserve">ccommodation or exemption is requested and granted. </w:t>
      </w:r>
    </w:p>
    <w:p w14:paraId="00999479" w14:textId="77777777" w:rsidR="001F6656" w:rsidRDefault="001F6656" w:rsidP="001F6656">
      <w:pPr>
        <w:pStyle w:val="NormalWeb"/>
        <w:spacing w:before="0" w:beforeAutospacing="0" w:after="0" w:afterAutospacing="0"/>
        <w:rPr>
          <w:rFonts w:ascii="Arial" w:hAnsi="Arial" w:cs="Arial"/>
          <w:b/>
          <w:bCs/>
          <w:sz w:val="22"/>
          <w:szCs w:val="22"/>
        </w:rPr>
      </w:pPr>
    </w:p>
    <w:p w14:paraId="5FB78815" w14:textId="4879B821" w:rsidR="00364200" w:rsidRPr="00573F0C" w:rsidRDefault="00364200" w:rsidP="001F6656">
      <w:pPr>
        <w:pStyle w:val="NormalWeb"/>
        <w:spacing w:before="0" w:beforeAutospacing="0" w:after="0" w:afterAutospacing="0"/>
        <w:rPr>
          <w:rFonts w:ascii="Arial" w:hAnsi="Arial" w:cs="Arial"/>
          <w:sz w:val="22"/>
          <w:szCs w:val="22"/>
        </w:rPr>
      </w:pPr>
      <w:r w:rsidRPr="00573F0C">
        <w:rPr>
          <w:rFonts w:ascii="Arial" w:hAnsi="Arial" w:cs="Arial"/>
          <w:b/>
          <w:bCs/>
          <w:sz w:val="22"/>
          <w:szCs w:val="22"/>
        </w:rPr>
        <w:t>COMPENSATION</w:t>
      </w:r>
    </w:p>
    <w:p w14:paraId="4D32E6BE" w14:textId="77777777" w:rsidR="001F6656" w:rsidRDefault="001F6656" w:rsidP="001F6656">
      <w:pPr>
        <w:pStyle w:val="NormalWeb"/>
        <w:spacing w:before="0" w:beforeAutospacing="0" w:after="0" w:afterAutospacing="0"/>
        <w:rPr>
          <w:rFonts w:ascii="Arial" w:hAnsi="Arial" w:cs="Arial"/>
          <w:b/>
          <w:bCs/>
          <w:sz w:val="22"/>
          <w:szCs w:val="22"/>
        </w:rPr>
      </w:pPr>
    </w:p>
    <w:p w14:paraId="701EC32F" w14:textId="119BD612" w:rsidR="00364200" w:rsidRPr="00573F0C" w:rsidRDefault="00364200" w:rsidP="001F6656">
      <w:pPr>
        <w:pStyle w:val="NormalWeb"/>
        <w:spacing w:before="0" w:beforeAutospacing="0" w:after="0" w:afterAutospacing="0"/>
        <w:rPr>
          <w:rFonts w:ascii="Arial" w:hAnsi="Arial" w:cs="Arial"/>
          <w:sz w:val="22"/>
          <w:szCs w:val="22"/>
        </w:rPr>
      </w:pPr>
      <w:r w:rsidRPr="001F6656">
        <w:rPr>
          <w:rFonts w:ascii="Arial" w:hAnsi="Arial" w:cs="Arial"/>
          <w:sz w:val="22"/>
          <w:szCs w:val="22"/>
          <w:u w:val="single"/>
        </w:rPr>
        <w:t>Pay</w:t>
      </w:r>
      <w:r w:rsidRPr="001F6656">
        <w:rPr>
          <w:rFonts w:ascii="Arial" w:hAnsi="Arial" w:cs="Arial"/>
          <w:sz w:val="22"/>
          <w:szCs w:val="22"/>
        </w:rPr>
        <w:t>:</w:t>
      </w:r>
      <w:r w:rsidRPr="00573F0C">
        <w:rPr>
          <w:rFonts w:ascii="Arial" w:hAnsi="Arial" w:cs="Arial"/>
          <w:sz w:val="22"/>
          <w:szCs w:val="22"/>
        </w:rPr>
        <w:t xml:space="preserve"> The </w:t>
      </w:r>
      <w:r w:rsidR="005E5D60" w:rsidRPr="00971076">
        <w:rPr>
          <w:rFonts w:ascii="Arial" w:hAnsi="Arial" w:cs="Arial"/>
          <w:sz w:val="22"/>
          <w:szCs w:val="22"/>
        </w:rPr>
        <w:t>monthly salary</w:t>
      </w:r>
      <w:r w:rsidRPr="00573F0C">
        <w:rPr>
          <w:rFonts w:ascii="Arial" w:hAnsi="Arial" w:cs="Arial"/>
          <w:sz w:val="22"/>
          <w:szCs w:val="22"/>
        </w:rPr>
        <w:t xml:space="preserve"> for this position is </w:t>
      </w:r>
      <w:r w:rsidR="005E5D60" w:rsidRPr="00573F0C">
        <w:rPr>
          <w:rFonts w:ascii="Arial" w:hAnsi="Arial" w:cs="Arial"/>
          <w:sz w:val="22"/>
          <w:szCs w:val="22"/>
        </w:rPr>
        <w:t xml:space="preserve">competitive and </w:t>
      </w:r>
      <w:r w:rsidRPr="00573F0C">
        <w:rPr>
          <w:rFonts w:ascii="Arial" w:hAnsi="Arial" w:cs="Arial"/>
          <w:sz w:val="22"/>
          <w:szCs w:val="22"/>
        </w:rPr>
        <w:t>commensurate with the duties, responsibilities, and qualifications required for the position</w:t>
      </w:r>
      <w:r w:rsidR="00F23B4F">
        <w:rPr>
          <w:rFonts w:ascii="Arial" w:hAnsi="Arial" w:cs="Arial"/>
          <w:sz w:val="22"/>
          <w:szCs w:val="22"/>
        </w:rPr>
        <w:t>, between $</w:t>
      </w:r>
      <w:r w:rsidR="00971076">
        <w:rPr>
          <w:rFonts w:ascii="Arial" w:hAnsi="Arial" w:cs="Arial"/>
          <w:sz w:val="22"/>
          <w:szCs w:val="22"/>
        </w:rPr>
        <w:t>6,250</w:t>
      </w:r>
      <w:r w:rsidR="00F23B4F">
        <w:rPr>
          <w:rFonts w:ascii="Arial" w:hAnsi="Arial" w:cs="Arial"/>
          <w:sz w:val="22"/>
          <w:szCs w:val="22"/>
        </w:rPr>
        <w:t xml:space="preserve"> and $</w:t>
      </w:r>
      <w:r w:rsidR="00971076">
        <w:rPr>
          <w:rFonts w:ascii="Arial" w:hAnsi="Arial" w:cs="Arial"/>
          <w:sz w:val="22"/>
          <w:szCs w:val="22"/>
        </w:rPr>
        <w:t>8,333</w:t>
      </w:r>
      <w:r w:rsidR="00F23B4F">
        <w:rPr>
          <w:rFonts w:ascii="Arial" w:hAnsi="Arial" w:cs="Arial"/>
          <w:sz w:val="22"/>
          <w:szCs w:val="22"/>
        </w:rPr>
        <w:t xml:space="preserve"> per month</w:t>
      </w:r>
      <w:r w:rsidR="00971076">
        <w:rPr>
          <w:rFonts w:ascii="Arial" w:hAnsi="Arial" w:cs="Arial"/>
          <w:sz w:val="22"/>
          <w:szCs w:val="22"/>
        </w:rPr>
        <w:t>.</w:t>
      </w:r>
    </w:p>
    <w:p w14:paraId="661A2051" w14:textId="77777777" w:rsidR="001F6656" w:rsidRDefault="001F6656" w:rsidP="001F6656">
      <w:pPr>
        <w:pStyle w:val="NormalWeb"/>
        <w:spacing w:before="0" w:beforeAutospacing="0" w:after="0" w:afterAutospacing="0"/>
        <w:rPr>
          <w:rFonts w:ascii="Arial" w:hAnsi="Arial" w:cs="Arial"/>
          <w:b/>
          <w:bCs/>
          <w:sz w:val="22"/>
          <w:szCs w:val="22"/>
          <w:highlight w:val="yellow"/>
        </w:rPr>
      </w:pPr>
    </w:p>
    <w:p w14:paraId="651C7EDC" w14:textId="7C2E91E9" w:rsidR="00C87A43" w:rsidRDefault="00F477EC" w:rsidP="00C87A43">
      <w:pPr>
        <w:pStyle w:val="NormalWeb"/>
        <w:spacing w:before="0" w:beforeAutospacing="0" w:after="0" w:afterAutospacing="0"/>
        <w:rPr>
          <w:rFonts w:ascii="Arial" w:hAnsi="Arial" w:cs="Arial"/>
          <w:sz w:val="22"/>
          <w:szCs w:val="22"/>
        </w:rPr>
      </w:pPr>
      <w:r w:rsidRPr="00F23B4F">
        <w:rPr>
          <w:rFonts w:ascii="Arial" w:hAnsi="Arial" w:cs="Arial"/>
          <w:sz w:val="22"/>
          <w:szCs w:val="22"/>
          <w:u w:val="single"/>
        </w:rPr>
        <w:t>Benefits</w:t>
      </w:r>
      <w:r w:rsidRPr="001F6656">
        <w:rPr>
          <w:rFonts w:ascii="Arial" w:hAnsi="Arial" w:cs="Arial"/>
          <w:sz w:val="22"/>
          <w:szCs w:val="22"/>
        </w:rPr>
        <w:t>:</w:t>
      </w:r>
      <w:r w:rsidRPr="00573F0C">
        <w:rPr>
          <w:rFonts w:ascii="Arial" w:hAnsi="Arial" w:cs="Arial"/>
          <w:sz w:val="22"/>
          <w:szCs w:val="22"/>
        </w:rPr>
        <w:t xml:space="preserve"> </w:t>
      </w:r>
      <w:r w:rsidR="00971076">
        <w:rPr>
          <w:rFonts w:ascii="Arial" w:hAnsi="Arial" w:cs="Arial"/>
          <w:sz w:val="22"/>
          <w:szCs w:val="22"/>
        </w:rPr>
        <w:t xml:space="preserve">This 10-month position is eligible for our </w:t>
      </w:r>
      <w:r w:rsidR="00C87A43" w:rsidRPr="00573F0C">
        <w:rPr>
          <w:rFonts w:ascii="Arial" w:hAnsi="Arial" w:cs="Arial"/>
          <w:sz w:val="22"/>
          <w:szCs w:val="22"/>
        </w:rPr>
        <w:t>employm</w:t>
      </w:r>
      <w:r w:rsidR="00C87A43" w:rsidRPr="00F477EC">
        <w:rPr>
          <w:rFonts w:ascii="Arial" w:hAnsi="Arial" w:cs="Arial"/>
          <w:sz w:val="22"/>
          <w:szCs w:val="22"/>
        </w:rPr>
        <w:t>ent benefits package including</w:t>
      </w:r>
      <w:r w:rsidR="00C87A43">
        <w:rPr>
          <w:rFonts w:ascii="Arial" w:hAnsi="Arial" w:cs="Arial"/>
          <w:sz w:val="22"/>
          <w:szCs w:val="22"/>
        </w:rPr>
        <w:t>:</w:t>
      </w:r>
    </w:p>
    <w:p w14:paraId="113B9F08"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sidRPr="00F477EC">
        <w:rPr>
          <w:rFonts w:ascii="Arial" w:hAnsi="Arial" w:cs="Arial"/>
          <w:sz w:val="22"/>
          <w:szCs w:val="22"/>
        </w:rPr>
        <w:t xml:space="preserve">medical, dental, vision, </w:t>
      </w:r>
    </w:p>
    <w:p w14:paraId="3750B8F8"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sidRPr="00F477EC">
        <w:rPr>
          <w:rFonts w:ascii="Arial" w:hAnsi="Arial" w:cs="Arial"/>
          <w:sz w:val="22"/>
          <w:szCs w:val="22"/>
        </w:rPr>
        <w:t>10% retirement contributions (no matching required),</w:t>
      </w:r>
    </w:p>
    <w:p w14:paraId="348AEE14"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sidRPr="00F477EC">
        <w:rPr>
          <w:rFonts w:ascii="Arial" w:hAnsi="Arial" w:cs="Arial"/>
          <w:sz w:val="22"/>
          <w:szCs w:val="22"/>
        </w:rPr>
        <w:t xml:space="preserve">group life insurance, </w:t>
      </w:r>
    </w:p>
    <w:p w14:paraId="50DC44B0"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sidRPr="00F477EC">
        <w:rPr>
          <w:rFonts w:ascii="Arial" w:hAnsi="Arial" w:cs="Arial"/>
          <w:sz w:val="22"/>
          <w:szCs w:val="22"/>
        </w:rPr>
        <w:t xml:space="preserve">generous time off, </w:t>
      </w:r>
    </w:p>
    <w:p w14:paraId="2D440275"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professional development funds</w:t>
      </w:r>
      <w:r w:rsidRPr="00F477EC">
        <w:rPr>
          <w:rFonts w:ascii="Arial" w:hAnsi="Arial" w:cs="Arial"/>
          <w:sz w:val="22"/>
          <w:szCs w:val="22"/>
        </w:rPr>
        <w:t xml:space="preserve">, </w:t>
      </w:r>
    </w:p>
    <w:p w14:paraId="251F1946"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sidRPr="00F477EC">
        <w:rPr>
          <w:rFonts w:ascii="Arial" w:hAnsi="Arial" w:cs="Arial"/>
          <w:sz w:val="22"/>
          <w:szCs w:val="22"/>
        </w:rPr>
        <w:t xml:space="preserve">discounts for mobile plans, software, and entertainment, </w:t>
      </w:r>
    </w:p>
    <w:p w14:paraId="351952F2"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sidRPr="00F477EC">
        <w:rPr>
          <w:rFonts w:ascii="Arial" w:hAnsi="Arial" w:cs="Arial"/>
          <w:sz w:val="22"/>
          <w:szCs w:val="22"/>
        </w:rPr>
        <w:t>access to fitness facilitie</w:t>
      </w:r>
      <w:r>
        <w:rPr>
          <w:rFonts w:ascii="Arial" w:hAnsi="Arial" w:cs="Arial"/>
          <w:sz w:val="22"/>
          <w:szCs w:val="22"/>
        </w:rPr>
        <w:t xml:space="preserve">s, </w:t>
      </w:r>
    </w:p>
    <w:p w14:paraId="278FD074" w14:textId="77777777" w:rsidR="00C87A43" w:rsidRDefault="00C87A43" w:rsidP="00C87A43">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and more!</w:t>
      </w:r>
      <w:r w:rsidRPr="00F477EC">
        <w:rPr>
          <w:rFonts w:ascii="Arial" w:hAnsi="Arial" w:cs="Arial"/>
          <w:sz w:val="22"/>
          <w:szCs w:val="22"/>
        </w:rPr>
        <w:t xml:space="preserve"> </w:t>
      </w:r>
    </w:p>
    <w:p w14:paraId="533CB101" w14:textId="77777777" w:rsidR="00C87A43" w:rsidRDefault="00C87A43" w:rsidP="00C87A43">
      <w:pPr>
        <w:pStyle w:val="NormalWeb"/>
        <w:spacing w:before="0" w:beforeAutospacing="0" w:after="0" w:afterAutospacing="0"/>
        <w:rPr>
          <w:rFonts w:ascii="Arial" w:hAnsi="Arial" w:cs="Arial"/>
          <w:sz w:val="22"/>
          <w:szCs w:val="22"/>
        </w:rPr>
      </w:pPr>
    </w:p>
    <w:p w14:paraId="5A5F5C69" w14:textId="77777777" w:rsidR="00C87A43" w:rsidRPr="00F477EC" w:rsidRDefault="00C87A43" w:rsidP="00C87A43">
      <w:pPr>
        <w:pStyle w:val="NormalWeb"/>
        <w:spacing w:before="0" w:beforeAutospacing="0" w:after="0" w:afterAutospacing="0"/>
        <w:rPr>
          <w:rFonts w:ascii="Arial" w:hAnsi="Arial" w:cs="Arial"/>
          <w:sz w:val="22"/>
          <w:szCs w:val="22"/>
        </w:rPr>
      </w:pPr>
      <w:r w:rsidRPr="00F477EC">
        <w:rPr>
          <w:rFonts w:ascii="Arial" w:hAnsi="Arial" w:cs="Arial"/>
          <w:sz w:val="22"/>
          <w:szCs w:val="22"/>
        </w:rPr>
        <w:t xml:space="preserve">For more information about our full range of generous benefits please visit </w:t>
      </w:r>
      <w:hyperlink r:id="rId6" w:tgtFrame="_blank" w:history="1">
        <w:r w:rsidRPr="00F477EC">
          <w:rPr>
            <w:rStyle w:val="Hyperlink"/>
            <w:rFonts w:ascii="Arial" w:hAnsi="Arial" w:cs="Arial"/>
            <w:sz w:val="22"/>
            <w:szCs w:val="22"/>
          </w:rPr>
          <w:t>https://services.claremont.edu/benefits-administration/</w:t>
        </w:r>
      </w:hyperlink>
      <w:r w:rsidRPr="00F477EC">
        <w:rPr>
          <w:rFonts w:ascii="Arial" w:hAnsi="Arial" w:cs="Arial"/>
          <w:sz w:val="22"/>
          <w:szCs w:val="22"/>
        </w:rPr>
        <w:t>. Benefits are subject to the terms and conditions in the plan or policy documents.</w:t>
      </w:r>
    </w:p>
    <w:p w14:paraId="7EDBB45A" w14:textId="17691B50" w:rsidR="001F6656" w:rsidRDefault="001F6656" w:rsidP="001F6656">
      <w:pPr>
        <w:pStyle w:val="NormalWeb"/>
        <w:spacing w:before="0" w:beforeAutospacing="0" w:after="0" w:afterAutospacing="0"/>
        <w:rPr>
          <w:rFonts w:ascii="Arial" w:hAnsi="Arial" w:cs="Arial"/>
          <w:b/>
          <w:bCs/>
          <w:sz w:val="22"/>
          <w:szCs w:val="22"/>
        </w:rPr>
      </w:pPr>
    </w:p>
    <w:p w14:paraId="7EE078D8" w14:textId="1356AA9B" w:rsidR="00364200" w:rsidRPr="00F477EC" w:rsidRDefault="00364200" w:rsidP="001F6656">
      <w:pPr>
        <w:pStyle w:val="NormalWeb"/>
        <w:spacing w:before="0" w:beforeAutospacing="0" w:after="0" w:afterAutospacing="0"/>
        <w:rPr>
          <w:rFonts w:ascii="Arial" w:hAnsi="Arial" w:cs="Arial"/>
          <w:sz w:val="22"/>
          <w:szCs w:val="22"/>
        </w:rPr>
      </w:pPr>
      <w:r w:rsidRPr="00F477EC">
        <w:rPr>
          <w:rFonts w:ascii="Arial" w:hAnsi="Arial" w:cs="Arial"/>
          <w:b/>
          <w:bCs/>
          <w:sz w:val="22"/>
          <w:szCs w:val="22"/>
        </w:rPr>
        <w:t>ABOUT YOU</w:t>
      </w:r>
    </w:p>
    <w:p w14:paraId="356598E3" w14:textId="77777777" w:rsidR="001F6656" w:rsidRDefault="001F6656" w:rsidP="001F6656">
      <w:pPr>
        <w:pStyle w:val="NormalWeb"/>
        <w:spacing w:before="0" w:beforeAutospacing="0" w:after="0" w:afterAutospacing="0"/>
        <w:rPr>
          <w:rFonts w:ascii="Arial" w:hAnsi="Arial" w:cs="Arial"/>
          <w:sz w:val="22"/>
          <w:szCs w:val="22"/>
        </w:rPr>
      </w:pPr>
    </w:p>
    <w:p w14:paraId="42D8BD10" w14:textId="30160317" w:rsidR="00971076" w:rsidRPr="00A91CCC" w:rsidRDefault="00971076" w:rsidP="00971076">
      <w:pPr>
        <w:pStyle w:val="NormalWeb"/>
        <w:spacing w:before="0" w:beforeAutospacing="0" w:after="0" w:afterAutospacing="0"/>
        <w:jc w:val="both"/>
        <w:rPr>
          <w:rFonts w:ascii="Arial" w:hAnsi="Arial" w:cs="Arial"/>
          <w:b/>
          <w:bCs/>
          <w:sz w:val="22"/>
          <w:szCs w:val="22"/>
          <w:u w:val="single"/>
        </w:rPr>
      </w:pPr>
      <w:r w:rsidRPr="00A91CCC">
        <w:rPr>
          <w:rFonts w:ascii="Arial" w:hAnsi="Arial" w:cs="Arial"/>
          <w:sz w:val="22"/>
          <w:szCs w:val="22"/>
        </w:rPr>
        <w:t xml:space="preserve">You are kind, creative, and have a zest for life and for uplifting others. </w:t>
      </w:r>
      <w:r>
        <w:rPr>
          <w:rFonts w:ascii="Arial" w:hAnsi="Arial" w:cs="Arial"/>
          <w:sz w:val="22"/>
          <w:szCs w:val="22"/>
        </w:rPr>
        <w:t xml:space="preserve">You are talented and comfortable in the role of leader and organizer and can do so in a </w:t>
      </w:r>
      <w:r w:rsidRPr="00A91CCC">
        <w:rPr>
          <w:rFonts w:ascii="Arial" w:hAnsi="Arial" w:cs="Arial"/>
          <w:sz w:val="22"/>
          <w:szCs w:val="22"/>
        </w:rPr>
        <w:t>multi-faith and interfaith</w:t>
      </w:r>
      <w:r>
        <w:rPr>
          <w:rFonts w:ascii="Arial" w:hAnsi="Arial" w:cs="Arial"/>
          <w:sz w:val="22"/>
          <w:szCs w:val="22"/>
        </w:rPr>
        <w:t xml:space="preserve"> community.</w:t>
      </w:r>
      <w:r w:rsidRPr="00A91CCC">
        <w:rPr>
          <w:rFonts w:ascii="Arial" w:hAnsi="Arial" w:cs="Arial"/>
          <w:sz w:val="22"/>
          <w:szCs w:val="22"/>
        </w:rPr>
        <w:t xml:space="preserve"> </w:t>
      </w:r>
      <w:r>
        <w:rPr>
          <w:rFonts w:ascii="Arial" w:hAnsi="Arial" w:cs="Arial"/>
          <w:sz w:val="22"/>
          <w:szCs w:val="22"/>
        </w:rPr>
        <w:t xml:space="preserve">You </w:t>
      </w:r>
      <w:r w:rsidRPr="00A91CCC">
        <w:rPr>
          <w:rFonts w:ascii="Arial" w:hAnsi="Arial" w:cs="Arial"/>
          <w:sz w:val="22"/>
          <w:szCs w:val="22"/>
        </w:rPr>
        <w:t>are excited by collaborating with others in a unique, academic setting</w:t>
      </w:r>
      <w:r>
        <w:rPr>
          <w:rFonts w:ascii="Arial" w:hAnsi="Arial" w:cs="Arial"/>
          <w:sz w:val="22"/>
          <w:szCs w:val="22"/>
        </w:rPr>
        <w:t xml:space="preserve"> and know how to build lasting working relationships</w:t>
      </w:r>
      <w:r w:rsidRPr="00A91CCC">
        <w:rPr>
          <w:rFonts w:ascii="Arial" w:hAnsi="Arial" w:cs="Arial"/>
          <w:sz w:val="22"/>
          <w:szCs w:val="22"/>
        </w:rPr>
        <w:t xml:space="preserve">. </w:t>
      </w:r>
      <w:r>
        <w:rPr>
          <w:rFonts w:ascii="Arial" w:hAnsi="Arial" w:cs="Arial"/>
          <w:sz w:val="22"/>
          <w:szCs w:val="22"/>
        </w:rPr>
        <w:t xml:space="preserve">You are a great listener, know how to navigate conflict for positive outcomes, and are often a calming influence on others. </w:t>
      </w:r>
      <w:r w:rsidRPr="00A91CCC">
        <w:rPr>
          <w:rFonts w:ascii="Arial" w:hAnsi="Arial" w:cs="Arial"/>
          <w:sz w:val="22"/>
          <w:szCs w:val="22"/>
        </w:rPr>
        <w:t xml:space="preserve">You love working with young adults and finding ways to advance and support the </w:t>
      </w:r>
      <w:r w:rsidR="008F6404">
        <w:rPr>
          <w:rFonts w:ascii="Arial" w:hAnsi="Arial" w:cs="Arial"/>
          <w:sz w:val="22"/>
          <w:szCs w:val="22"/>
        </w:rPr>
        <w:t>Jewish</w:t>
      </w:r>
      <w:r w:rsidRPr="00A91CCC">
        <w:rPr>
          <w:rFonts w:ascii="Arial" w:hAnsi="Arial" w:cs="Arial"/>
          <w:sz w:val="22"/>
          <w:szCs w:val="22"/>
        </w:rPr>
        <w:t xml:space="preserve"> faith in new and interesting ways that relate to their lives. </w:t>
      </w:r>
      <w:r>
        <w:rPr>
          <w:rFonts w:ascii="Arial" w:hAnsi="Arial" w:cs="Arial"/>
          <w:sz w:val="22"/>
          <w:szCs w:val="22"/>
        </w:rPr>
        <w:t>Nonetheless, y</w:t>
      </w:r>
      <w:r w:rsidRPr="00A91CCC">
        <w:rPr>
          <w:rFonts w:ascii="Arial" w:hAnsi="Arial" w:cs="Arial"/>
          <w:sz w:val="22"/>
          <w:szCs w:val="22"/>
        </w:rPr>
        <w:t>ou are</w:t>
      </w:r>
      <w:r>
        <w:rPr>
          <w:rFonts w:ascii="Arial" w:hAnsi="Arial" w:cs="Arial"/>
          <w:sz w:val="22"/>
          <w:szCs w:val="22"/>
        </w:rPr>
        <w:t xml:space="preserve"> comfortable and confident in unexpected or challenging situations, demonstrating your </w:t>
      </w:r>
      <w:r w:rsidRPr="00A91CCC">
        <w:rPr>
          <w:rFonts w:ascii="Arial" w:hAnsi="Arial" w:cs="Arial"/>
          <w:sz w:val="22"/>
          <w:szCs w:val="22"/>
        </w:rPr>
        <w:t>matur</w:t>
      </w:r>
      <w:r>
        <w:rPr>
          <w:rFonts w:ascii="Arial" w:hAnsi="Arial" w:cs="Arial"/>
          <w:sz w:val="22"/>
          <w:szCs w:val="22"/>
        </w:rPr>
        <w:t>ity</w:t>
      </w:r>
      <w:r w:rsidRPr="00A91CCC">
        <w:rPr>
          <w:rFonts w:ascii="Arial" w:hAnsi="Arial" w:cs="Arial"/>
          <w:sz w:val="22"/>
          <w:szCs w:val="22"/>
        </w:rPr>
        <w:t>, tactful</w:t>
      </w:r>
      <w:r>
        <w:rPr>
          <w:rFonts w:ascii="Arial" w:hAnsi="Arial" w:cs="Arial"/>
          <w:sz w:val="22"/>
          <w:szCs w:val="22"/>
        </w:rPr>
        <w:t>ness</w:t>
      </w:r>
      <w:r w:rsidRPr="00A91CCC">
        <w:rPr>
          <w:rFonts w:ascii="Arial" w:hAnsi="Arial" w:cs="Arial"/>
          <w:sz w:val="22"/>
          <w:szCs w:val="22"/>
        </w:rPr>
        <w:t xml:space="preserve">, </w:t>
      </w:r>
      <w:r>
        <w:rPr>
          <w:rFonts w:ascii="Arial" w:hAnsi="Arial" w:cs="Arial"/>
          <w:sz w:val="22"/>
          <w:szCs w:val="22"/>
        </w:rPr>
        <w:t>resilience</w:t>
      </w:r>
      <w:r w:rsidRPr="00A91CCC">
        <w:rPr>
          <w:rFonts w:ascii="Arial" w:hAnsi="Arial" w:cs="Arial"/>
          <w:sz w:val="22"/>
          <w:szCs w:val="22"/>
        </w:rPr>
        <w:t xml:space="preserve">, and </w:t>
      </w:r>
      <w:r>
        <w:rPr>
          <w:rFonts w:ascii="Arial" w:hAnsi="Arial" w:cs="Arial"/>
          <w:sz w:val="22"/>
          <w:szCs w:val="22"/>
        </w:rPr>
        <w:t>ability to keep you</w:t>
      </w:r>
      <w:r w:rsidRPr="00A91CCC">
        <w:rPr>
          <w:rFonts w:ascii="Arial" w:hAnsi="Arial" w:cs="Arial"/>
          <w:sz w:val="22"/>
          <w:szCs w:val="22"/>
        </w:rPr>
        <w:t>r composure</w:t>
      </w:r>
      <w:r>
        <w:rPr>
          <w:rFonts w:ascii="Arial" w:hAnsi="Arial" w:cs="Arial"/>
          <w:sz w:val="22"/>
          <w:szCs w:val="22"/>
        </w:rPr>
        <w:t>, care,</w:t>
      </w:r>
      <w:r w:rsidRPr="00A91CCC">
        <w:rPr>
          <w:rFonts w:ascii="Arial" w:hAnsi="Arial" w:cs="Arial"/>
          <w:sz w:val="22"/>
          <w:szCs w:val="22"/>
        </w:rPr>
        <w:t xml:space="preserve"> and sensitivity to </w:t>
      </w:r>
      <w:r>
        <w:rPr>
          <w:rFonts w:ascii="Arial" w:hAnsi="Arial" w:cs="Arial"/>
          <w:sz w:val="22"/>
          <w:szCs w:val="22"/>
        </w:rPr>
        <w:t xml:space="preserve">the needs of others. </w:t>
      </w:r>
    </w:p>
    <w:p w14:paraId="7BD73218" w14:textId="77777777" w:rsidR="001F6656" w:rsidRDefault="001F6656" w:rsidP="001F6656">
      <w:pPr>
        <w:pStyle w:val="positiontextp1"/>
        <w:spacing w:after="0" w:line="240" w:lineRule="auto"/>
        <w:rPr>
          <w:rFonts w:ascii="Arial" w:hAnsi="Arial" w:cs="Arial"/>
          <w:b/>
          <w:bCs/>
          <w:szCs w:val="22"/>
          <w:u w:val="single"/>
        </w:rPr>
      </w:pPr>
    </w:p>
    <w:p w14:paraId="2941DEBB" w14:textId="1A8A812C" w:rsidR="00F23B4F" w:rsidRDefault="00F23B4F" w:rsidP="00F23B4F">
      <w:pPr>
        <w:pStyle w:val="positiontextp1"/>
        <w:spacing w:after="0" w:line="240" w:lineRule="auto"/>
        <w:rPr>
          <w:rFonts w:ascii="Arial" w:hAnsi="Arial" w:cs="Arial"/>
        </w:rPr>
      </w:pPr>
      <w:r w:rsidRPr="00116446">
        <w:rPr>
          <w:rFonts w:ascii="Arial" w:hAnsi="Arial" w:cs="Arial"/>
          <w:u w:val="single"/>
        </w:rPr>
        <w:t>Education</w:t>
      </w:r>
      <w:r w:rsidRPr="0078769B">
        <w:rPr>
          <w:rFonts w:ascii="Arial" w:hAnsi="Arial" w:cs="Arial"/>
        </w:rPr>
        <w:t xml:space="preserve">: </w:t>
      </w:r>
      <w:r>
        <w:rPr>
          <w:rFonts w:ascii="Arial" w:hAnsi="Arial" w:cs="Arial"/>
        </w:rPr>
        <w:t>You have a master’s degree in rabbinic studies, Jewish studies, or an equivalent. Ordained and in good standing with the national rabbinic association and/or professional training as a Chaplain.</w:t>
      </w:r>
    </w:p>
    <w:p w14:paraId="5F0A8638" w14:textId="77777777" w:rsidR="00F23B4F" w:rsidRPr="0078769B" w:rsidRDefault="00F23B4F" w:rsidP="00F23B4F">
      <w:pPr>
        <w:pStyle w:val="positiontextp1"/>
        <w:spacing w:after="0" w:line="240" w:lineRule="auto"/>
        <w:rPr>
          <w:rFonts w:ascii="Arial" w:hAnsi="Arial" w:cs="Arial"/>
        </w:rPr>
      </w:pPr>
    </w:p>
    <w:p w14:paraId="31CC0DD4" w14:textId="1CC68435" w:rsidR="00F23B4F" w:rsidRDefault="00F23B4F" w:rsidP="00F23B4F">
      <w:pPr>
        <w:pStyle w:val="positiontextp1"/>
        <w:spacing w:after="0" w:line="240" w:lineRule="auto"/>
        <w:rPr>
          <w:rFonts w:ascii="Arial" w:hAnsi="Arial" w:cs="Arial"/>
        </w:rPr>
      </w:pPr>
      <w:r w:rsidRPr="00116446">
        <w:rPr>
          <w:rFonts w:ascii="Arial" w:hAnsi="Arial" w:cs="Arial"/>
          <w:u w:val="single"/>
        </w:rPr>
        <w:t>Experience</w:t>
      </w:r>
      <w:r w:rsidRPr="0078769B">
        <w:rPr>
          <w:rFonts w:ascii="Arial" w:hAnsi="Arial" w:cs="Arial"/>
        </w:rPr>
        <w:t xml:space="preserve">: </w:t>
      </w:r>
      <w:r>
        <w:rPr>
          <w:rFonts w:ascii="Arial" w:hAnsi="Arial" w:cs="Arial"/>
        </w:rPr>
        <w:t>You have experience in the following:</w:t>
      </w:r>
    </w:p>
    <w:p w14:paraId="7C3B3EAD" w14:textId="68575C2C" w:rsidR="00F23B4F" w:rsidRDefault="00F23B4F" w:rsidP="00F23B4F">
      <w:pPr>
        <w:pStyle w:val="positiontextp1"/>
        <w:numPr>
          <w:ilvl w:val="0"/>
          <w:numId w:val="19"/>
        </w:numPr>
        <w:spacing w:after="0" w:line="240" w:lineRule="auto"/>
        <w:rPr>
          <w:rFonts w:ascii="Arial" w:hAnsi="Arial" w:cs="Arial"/>
        </w:rPr>
      </w:pPr>
      <w:r>
        <w:rPr>
          <w:rFonts w:ascii="Arial" w:hAnsi="Arial" w:cs="Arial"/>
        </w:rPr>
        <w:t>Demonstrated progressive leadership and administration.</w:t>
      </w:r>
    </w:p>
    <w:p w14:paraId="07E069B0" w14:textId="77777777" w:rsidR="00F23B4F" w:rsidRDefault="00F23B4F" w:rsidP="00F23B4F">
      <w:pPr>
        <w:pStyle w:val="positiontextp1"/>
        <w:numPr>
          <w:ilvl w:val="0"/>
          <w:numId w:val="19"/>
        </w:numPr>
        <w:spacing w:after="0" w:line="240" w:lineRule="auto"/>
        <w:rPr>
          <w:rFonts w:ascii="Arial" w:hAnsi="Arial" w:cs="Arial"/>
        </w:rPr>
      </w:pPr>
      <w:r>
        <w:rPr>
          <w:rFonts w:ascii="Arial" w:hAnsi="Arial" w:cs="Arial"/>
        </w:rPr>
        <w:t>Developing and coordinating innovative and student-oriented programming.</w:t>
      </w:r>
    </w:p>
    <w:p w14:paraId="47433BB6" w14:textId="77777777" w:rsidR="00F23B4F" w:rsidRDefault="00F23B4F" w:rsidP="00F23B4F">
      <w:pPr>
        <w:pStyle w:val="positiontextp1"/>
        <w:numPr>
          <w:ilvl w:val="0"/>
          <w:numId w:val="19"/>
        </w:numPr>
        <w:spacing w:after="0" w:line="240" w:lineRule="auto"/>
        <w:rPr>
          <w:rFonts w:ascii="Arial" w:hAnsi="Arial" w:cs="Arial"/>
        </w:rPr>
      </w:pPr>
      <w:r>
        <w:rPr>
          <w:rFonts w:ascii="Arial" w:hAnsi="Arial" w:cs="Arial"/>
        </w:rPr>
        <w:t>Teaching and/or preaching on religious and spiritual development and discernment with college-aged individuals.</w:t>
      </w:r>
    </w:p>
    <w:p w14:paraId="7956867C" w14:textId="4C4155CE" w:rsidR="00F23B4F" w:rsidRDefault="00F23B4F" w:rsidP="00F23B4F">
      <w:pPr>
        <w:pStyle w:val="positiontextp1"/>
        <w:numPr>
          <w:ilvl w:val="0"/>
          <w:numId w:val="19"/>
        </w:numPr>
        <w:spacing w:after="0" w:line="240" w:lineRule="auto"/>
        <w:rPr>
          <w:rFonts w:ascii="Arial" w:hAnsi="Arial" w:cs="Arial"/>
        </w:rPr>
      </w:pPr>
      <w:r>
        <w:rPr>
          <w:rFonts w:ascii="Arial" w:hAnsi="Arial" w:cs="Arial"/>
        </w:rPr>
        <w:t>Diverse expressions of workshop and religious practices.</w:t>
      </w:r>
    </w:p>
    <w:p w14:paraId="07724D4B" w14:textId="0CB56E28" w:rsidR="00F23B4F" w:rsidRDefault="00F23B4F" w:rsidP="00F23B4F">
      <w:pPr>
        <w:pStyle w:val="positiontextp1"/>
        <w:numPr>
          <w:ilvl w:val="0"/>
          <w:numId w:val="19"/>
        </w:numPr>
        <w:spacing w:after="0" w:line="240" w:lineRule="auto"/>
        <w:rPr>
          <w:rFonts w:ascii="Arial" w:hAnsi="Arial" w:cs="Arial"/>
        </w:rPr>
      </w:pPr>
      <w:r>
        <w:rPr>
          <w:rFonts w:ascii="Arial" w:hAnsi="Arial" w:cs="Arial"/>
        </w:rPr>
        <w:t>A residential, liberal arts undergraduate or graduate institution.</w:t>
      </w:r>
    </w:p>
    <w:p w14:paraId="470BEEAB" w14:textId="01BDE494" w:rsidR="00F23B4F" w:rsidRPr="0078769B" w:rsidRDefault="00F23B4F" w:rsidP="00F23B4F">
      <w:pPr>
        <w:pStyle w:val="positiontextp1"/>
        <w:numPr>
          <w:ilvl w:val="0"/>
          <w:numId w:val="19"/>
        </w:numPr>
        <w:spacing w:after="0" w:line="240" w:lineRule="auto"/>
        <w:rPr>
          <w:rFonts w:ascii="Arial" w:hAnsi="Arial" w:cs="Arial"/>
        </w:rPr>
      </w:pPr>
      <w:r>
        <w:rPr>
          <w:rFonts w:ascii="Arial" w:hAnsi="Arial" w:cs="Arial"/>
        </w:rPr>
        <w:t>Global perspectives rooted in own international travel, residence, or study outside of the United States.</w:t>
      </w:r>
    </w:p>
    <w:p w14:paraId="44A6F772" w14:textId="77777777" w:rsidR="001F6656" w:rsidRDefault="001F6656" w:rsidP="001F6656">
      <w:pPr>
        <w:pStyle w:val="NormalWeb"/>
        <w:spacing w:before="0" w:beforeAutospacing="0" w:after="0" w:afterAutospacing="0"/>
        <w:rPr>
          <w:rFonts w:ascii="Arial" w:hAnsi="Arial" w:cs="Arial"/>
          <w:sz w:val="22"/>
          <w:szCs w:val="22"/>
        </w:rPr>
      </w:pPr>
    </w:p>
    <w:p w14:paraId="3F9E93DA" w14:textId="6B234F52" w:rsidR="00456F70" w:rsidRPr="00F477EC" w:rsidRDefault="00456F70" w:rsidP="001F6656">
      <w:pPr>
        <w:pStyle w:val="NormalWeb"/>
        <w:spacing w:before="0" w:beforeAutospacing="0" w:after="0" w:afterAutospacing="0"/>
        <w:rPr>
          <w:rFonts w:ascii="Arial" w:hAnsi="Arial" w:cs="Arial"/>
          <w:sz w:val="22"/>
          <w:szCs w:val="22"/>
        </w:rPr>
      </w:pPr>
      <w:r w:rsidRPr="00F477EC">
        <w:rPr>
          <w:rFonts w:ascii="Arial" w:hAnsi="Arial" w:cs="Arial"/>
          <w:sz w:val="22"/>
          <w:szCs w:val="22"/>
        </w:rPr>
        <w:t>In addition, you:</w:t>
      </w:r>
    </w:p>
    <w:p w14:paraId="18694F8E"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Ability to engage in multi-faith and interfaith work.</w:t>
      </w:r>
    </w:p>
    <w:p w14:paraId="1B1DB81B"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Ability to read and understand the Torah.</w:t>
      </w:r>
    </w:p>
    <w:p w14:paraId="5E2C9C27"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Understanding of residential, liberal arts undergraduate and graduate institutions.</w:t>
      </w:r>
    </w:p>
    <w:p w14:paraId="706F74C8"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Commitment to social justice, diversity, and inclusion.</w:t>
      </w:r>
    </w:p>
    <w:p w14:paraId="7EE01D14"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lastRenderedPageBreak/>
        <w:t>Commitment to working in an egalitarian consensus team model.</w:t>
      </w:r>
    </w:p>
    <w:p w14:paraId="76C8955A"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Advanced interpersonal skills, demonstrating an approachable personality, empathy, and exceptional listening skills.</w:t>
      </w:r>
    </w:p>
    <w:p w14:paraId="08169F1A"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Demonstrates maturity, tact, resiliency, and composure and sensitivity to others needs in difficult and unexpected situations.</w:t>
      </w:r>
    </w:p>
    <w:p w14:paraId="66E2503B"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Ability to develop and maintain strong working relationships with diverse individuals across multiple organizations.</w:t>
      </w:r>
    </w:p>
    <w:p w14:paraId="132CD296"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Ability to balance advocacy while maintaining confidentiality.</w:t>
      </w:r>
    </w:p>
    <w:p w14:paraId="39976E3A"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Advanced public speaking and group facilitation skills.</w:t>
      </w:r>
    </w:p>
    <w:p w14:paraId="016C8795" w14:textId="77777777" w:rsidR="00F23B4F" w:rsidRPr="00370F3C" w:rsidRDefault="00F23B4F" w:rsidP="00F23B4F">
      <w:pPr>
        <w:pStyle w:val="positiontextp1"/>
        <w:numPr>
          <w:ilvl w:val="0"/>
          <w:numId w:val="18"/>
        </w:numPr>
        <w:spacing w:after="0" w:line="240" w:lineRule="auto"/>
        <w:rPr>
          <w:rFonts w:ascii="Arial" w:hAnsi="Arial" w:cs="Arial"/>
        </w:rPr>
      </w:pPr>
      <w:r>
        <w:rPr>
          <w:rFonts w:ascii="Arial" w:hAnsi="Arial" w:cs="Arial"/>
        </w:rPr>
        <w:t>Knowledge of best practices for campus-based religious and spiritual life programs and services.</w:t>
      </w:r>
    </w:p>
    <w:p w14:paraId="3B9A10CF"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Knowledge of and ability to practice the principles of leadership development and collaboration.</w:t>
      </w:r>
    </w:p>
    <w:p w14:paraId="20839916"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Fluent language skills in English, including the ability to write with proper grammar, spelling, and business etiquette.</w:t>
      </w:r>
    </w:p>
    <w:p w14:paraId="7394B5A9" w14:textId="77777777" w:rsidR="00F23B4F" w:rsidRDefault="00F23B4F" w:rsidP="00F23B4F">
      <w:pPr>
        <w:pStyle w:val="positiontextp1"/>
        <w:numPr>
          <w:ilvl w:val="1"/>
          <w:numId w:val="18"/>
        </w:numPr>
        <w:spacing w:after="0" w:line="240" w:lineRule="auto"/>
        <w:rPr>
          <w:rFonts w:ascii="Arial" w:hAnsi="Arial" w:cs="Arial"/>
        </w:rPr>
      </w:pPr>
      <w:r>
        <w:rPr>
          <w:rFonts w:ascii="Arial" w:hAnsi="Arial" w:cs="Arial"/>
        </w:rPr>
        <w:t>Hebrew language skills are a plus.</w:t>
      </w:r>
    </w:p>
    <w:p w14:paraId="2B09F7FA" w14:textId="77777777" w:rsidR="00F23B4F" w:rsidRPr="00EC5982" w:rsidRDefault="00F23B4F" w:rsidP="00F23B4F">
      <w:pPr>
        <w:pStyle w:val="ListParagraph"/>
        <w:numPr>
          <w:ilvl w:val="0"/>
          <w:numId w:val="18"/>
        </w:numPr>
        <w:shd w:val="clear" w:color="auto" w:fill="FFFFFF"/>
        <w:textAlignment w:val="baseline"/>
        <w:rPr>
          <w:rFonts w:ascii="Arial" w:eastAsia="Times New Roman" w:hAnsi="Arial" w:cs="Arial"/>
          <w:sz w:val="22"/>
          <w:szCs w:val="22"/>
          <w:lang w:eastAsia="en-US"/>
        </w:rPr>
      </w:pPr>
      <w:r>
        <w:rPr>
          <w:rFonts w:ascii="Arial" w:eastAsia="Times New Roman" w:hAnsi="Arial" w:cs="Arial"/>
          <w:sz w:val="22"/>
          <w:szCs w:val="22"/>
          <w:lang w:eastAsia="en-US"/>
        </w:rPr>
        <w:t>P</w:t>
      </w:r>
      <w:r w:rsidRPr="00EC5982">
        <w:rPr>
          <w:rFonts w:ascii="Arial" w:eastAsia="Times New Roman" w:hAnsi="Arial" w:cs="Arial"/>
          <w:sz w:val="22"/>
          <w:szCs w:val="22"/>
          <w:lang w:eastAsia="en-US"/>
        </w:rPr>
        <w:t>roven experience speaking to small and large diverse groups</w:t>
      </w:r>
      <w:r>
        <w:rPr>
          <w:rFonts w:ascii="Arial" w:eastAsia="Times New Roman" w:hAnsi="Arial" w:cs="Arial"/>
          <w:sz w:val="22"/>
          <w:szCs w:val="22"/>
          <w:lang w:eastAsia="en-US"/>
        </w:rPr>
        <w:t>, preferably college-aged individuals</w:t>
      </w:r>
      <w:r w:rsidRPr="00EC5982">
        <w:rPr>
          <w:rFonts w:ascii="Arial" w:eastAsia="Times New Roman" w:hAnsi="Arial" w:cs="Arial"/>
          <w:sz w:val="22"/>
          <w:szCs w:val="22"/>
          <w:lang w:eastAsia="en-US"/>
        </w:rPr>
        <w:t>.</w:t>
      </w:r>
    </w:p>
    <w:p w14:paraId="387AF4BB"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Ability to be proactive, open-minded, and successful in a collaborative environment.</w:t>
      </w:r>
    </w:p>
    <w:p w14:paraId="600B8BA3" w14:textId="77777777" w:rsidR="00F23B4F" w:rsidRDefault="00F23B4F" w:rsidP="00F23B4F">
      <w:pPr>
        <w:pStyle w:val="positiontextp1"/>
        <w:numPr>
          <w:ilvl w:val="0"/>
          <w:numId w:val="18"/>
        </w:numPr>
        <w:spacing w:after="0" w:line="240" w:lineRule="auto"/>
        <w:rPr>
          <w:rFonts w:ascii="Arial" w:hAnsi="Arial" w:cs="Arial"/>
        </w:rPr>
      </w:pPr>
      <w:r>
        <w:rPr>
          <w:rFonts w:ascii="Arial" w:hAnsi="Arial" w:cs="Arial"/>
        </w:rPr>
        <w:t>Ability to determine when to move forward independently and when to seek input or advice.</w:t>
      </w:r>
    </w:p>
    <w:p w14:paraId="35F8E706" w14:textId="77777777" w:rsidR="00F23B4F" w:rsidRPr="0078769B" w:rsidRDefault="00F23B4F" w:rsidP="00F23B4F">
      <w:pPr>
        <w:pStyle w:val="positiontextp1"/>
        <w:numPr>
          <w:ilvl w:val="0"/>
          <w:numId w:val="18"/>
        </w:numPr>
        <w:spacing w:after="0" w:line="240" w:lineRule="auto"/>
        <w:rPr>
          <w:rFonts w:ascii="Arial" w:hAnsi="Arial" w:cs="Arial"/>
        </w:rPr>
      </w:pPr>
      <w:r>
        <w:rPr>
          <w:rFonts w:ascii="Arial" w:hAnsi="Arial" w:cs="Arial"/>
        </w:rPr>
        <w:t>Ability to contribute effectively to the operations and culture of a large and diverse organizational structure.</w:t>
      </w:r>
    </w:p>
    <w:p w14:paraId="2016E909" w14:textId="77777777" w:rsidR="00456F70" w:rsidRDefault="00456F70" w:rsidP="001F6656">
      <w:pPr>
        <w:pStyle w:val="positiontextp1"/>
        <w:spacing w:after="0" w:line="240" w:lineRule="auto"/>
        <w:rPr>
          <w:rFonts w:ascii="Arial" w:hAnsi="Arial" w:cs="Arial"/>
          <w:szCs w:val="22"/>
        </w:rPr>
      </w:pPr>
    </w:p>
    <w:p w14:paraId="265A132F" w14:textId="462F860A" w:rsidR="00F25935" w:rsidRPr="00F477EC" w:rsidRDefault="00F25935" w:rsidP="001F6656">
      <w:pPr>
        <w:pStyle w:val="positiontextp1"/>
        <w:spacing w:after="0" w:line="240" w:lineRule="auto"/>
        <w:rPr>
          <w:rFonts w:ascii="Arial" w:hAnsi="Arial" w:cs="Arial"/>
          <w:szCs w:val="22"/>
        </w:rPr>
      </w:pPr>
      <w:r w:rsidRPr="00F477EC">
        <w:rPr>
          <w:rFonts w:ascii="Arial" w:hAnsi="Arial" w:cs="Arial"/>
          <w:szCs w:val="22"/>
        </w:rPr>
        <w:t xml:space="preserve">If you have </w:t>
      </w:r>
      <w:r w:rsidR="00456F70">
        <w:rPr>
          <w:rFonts w:ascii="Arial" w:hAnsi="Arial" w:cs="Arial"/>
          <w:szCs w:val="22"/>
        </w:rPr>
        <w:t>any of</w:t>
      </w:r>
      <w:r w:rsidRPr="00F477EC">
        <w:rPr>
          <w:rFonts w:ascii="Arial" w:hAnsi="Arial" w:cs="Arial"/>
          <w:szCs w:val="22"/>
        </w:rPr>
        <w:t xml:space="preserve"> the following, </w:t>
      </w:r>
      <w:r w:rsidR="00456F70">
        <w:rPr>
          <w:rFonts w:ascii="Arial" w:hAnsi="Arial" w:cs="Arial"/>
          <w:szCs w:val="22"/>
        </w:rPr>
        <w:t>it’s a plus!</w:t>
      </w:r>
    </w:p>
    <w:p w14:paraId="215EA8D8" w14:textId="77777777" w:rsidR="00F23B4F" w:rsidRDefault="00F23B4F" w:rsidP="00F23B4F">
      <w:pPr>
        <w:pStyle w:val="positiontextp1"/>
        <w:numPr>
          <w:ilvl w:val="0"/>
          <w:numId w:val="20"/>
        </w:numPr>
        <w:spacing w:after="0" w:line="240" w:lineRule="auto"/>
        <w:rPr>
          <w:rFonts w:ascii="Arial" w:hAnsi="Arial" w:cs="Arial"/>
        </w:rPr>
      </w:pPr>
      <w:r>
        <w:rPr>
          <w:rFonts w:ascii="Arial" w:hAnsi="Arial" w:cs="Arial"/>
        </w:rPr>
        <w:t>A master’s degree in religious studies, theology, or an equivalent is strongly preferred.</w:t>
      </w:r>
    </w:p>
    <w:p w14:paraId="478034FE" w14:textId="77777777" w:rsidR="00F23B4F" w:rsidRDefault="00F23B4F" w:rsidP="00F23B4F">
      <w:pPr>
        <w:pStyle w:val="positiontextp1"/>
        <w:numPr>
          <w:ilvl w:val="0"/>
          <w:numId w:val="20"/>
        </w:numPr>
        <w:spacing w:after="0" w:line="240" w:lineRule="auto"/>
        <w:rPr>
          <w:rFonts w:ascii="Arial" w:hAnsi="Arial" w:cs="Arial"/>
        </w:rPr>
      </w:pPr>
      <w:r>
        <w:rPr>
          <w:rFonts w:ascii="Arial" w:hAnsi="Arial" w:cs="Arial"/>
        </w:rPr>
        <w:t>Related experience in a higher education environment.</w:t>
      </w:r>
    </w:p>
    <w:p w14:paraId="1C7DDBE7" w14:textId="77777777" w:rsidR="00F23B4F" w:rsidRDefault="00F23B4F" w:rsidP="00F23B4F">
      <w:pPr>
        <w:pStyle w:val="positiontextp1"/>
        <w:numPr>
          <w:ilvl w:val="0"/>
          <w:numId w:val="20"/>
        </w:numPr>
        <w:spacing w:after="0" w:line="240" w:lineRule="auto"/>
        <w:rPr>
          <w:rFonts w:ascii="Arial" w:hAnsi="Arial" w:cs="Arial"/>
        </w:rPr>
      </w:pPr>
      <w:r>
        <w:rPr>
          <w:rFonts w:ascii="Arial" w:hAnsi="Arial" w:cs="Arial"/>
        </w:rPr>
        <w:t>Hebrew language skills.</w:t>
      </w:r>
    </w:p>
    <w:p w14:paraId="5CE2FA44" w14:textId="77777777" w:rsidR="001F6656" w:rsidRDefault="001F6656" w:rsidP="001F6656">
      <w:pPr>
        <w:pStyle w:val="NormalWeb"/>
        <w:spacing w:before="0" w:beforeAutospacing="0" w:after="0" w:afterAutospacing="0"/>
        <w:rPr>
          <w:rFonts w:ascii="Arial" w:hAnsi="Arial" w:cs="Arial"/>
          <w:b/>
          <w:bCs/>
          <w:sz w:val="22"/>
          <w:szCs w:val="22"/>
        </w:rPr>
      </w:pPr>
    </w:p>
    <w:p w14:paraId="4B307129" w14:textId="546FB797" w:rsidR="00F85A3E" w:rsidRPr="00F477EC" w:rsidRDefault="001A60F2" w:rsidP="001F6656">
      <w:pPr>
        <w:pStyle w:val="NormalWeb"/>
        <w:spacing w:before="0" w:beforeAutospacing="0" w:after="0" w:afterAutospacing="0"/>
        <w:rPr>
          <w:rFonts w:ascii="Arial" w:hAnsi="Arial" w:cs="Arial"/>
          <w:b/>
          <w:bCs/>
          <w:sz w:val="22"/>
          <w:szCs w:val="22"/>
        </w:rPr>
      </w:pPr>
      <w:r w:rsidRPr="00F477EC">
        <w:rPr>
          <w:rFonts w:ascii="Arial" w:hAnsi="Arial" w:cs="Arial"/>
          <w:b/>
          <w:bCs/>
          <w:sz w:val="22"/>
          <w:szCs w:val="22"/>
        </w:rPr>
        <w:t>T</w:t>
      </w:r>
      <w:r w:rsidR="00F85A3E" w:rsidRPr="00F477EC">
        <w:rPr>
          <w:rFonts w:ascii="Arial" w:hAnsi="Arial" w:cs="Arial"/>
          <w:b/>
          <w:bCs/>
          <w:sz w:val="22"/>
          <w:szCs w:val="22"/>
        </w:rPr>
        <w:t>O APPLY</w:t>
      </w:r>
    </w:p>
    <w:p w14:paraId="64011AF6" w14:textId="77777777" w:rsidR="001F6656" w:rsidRDefault="001F6656" w:rsidP="001F6656">
      <w:pPr>
        <w:pStyle w:val="NormalWeb"/>
        <w:spacing w:before="0" w:beforeAutospacing="0" w:after="0" w:afterAutospacing="0"/>
        <w:rPr>
          <w:rFonts w:ascii="Arial" w:hAnsi="Arial" w:cs="Arial"/>
          <w:sz w:val="22"/>
          <w:szCs w:val="22"/>
        </w:rPr>
      </w:pPr>
    </w:p>
    <w:p w14:paraId="191AC742" w14:textId="092CB969" w:rsidR="00EF07B6" w:rsidRPr="00456F70" w:rsidRDefault="00EF07B6" w:rsidP="001F6656">
      <w:pPr>
        <w:pStyle w:val="NormalWeb"/>
        <w:spacing w:before="0" w:beforeAutospacing="0" w:after="0" w:afterAutospacing="0"/>
      </w:pPr>
      <w:r w:rsidRPr="00F8050B">
        <w:rPr>
          <w:rFonts w:ascii="Arial" w:hAnsi="Arial" w:cs="Arial"/>
          <w:sz w:val="22"/>
          <w:szCs w:val="22"/>
        </w:rPr>
        <w:t xml:space="preserve">Applications are </w:t>
      </w:r>
      <w:r w:rsidR="005E5D60" w:rsidRPr="00F8050B">
        <w:rPr>
          <w:rFonts w:ascii="Arial" w:hAnsi="Arial" w:cs="Arial"/>
          <w:sz w:val="22"/>
          <w:szCs w:val="22"/>
        </w:rPr>
        <w:t xml:space="preserve">only </w:t>
      </w:r>
      <w:r w:rsidRPr="00F8050B">
        <w:rPr>
          <w:rFonts w:ascii="Arial" w:hAnsi="Arial" w:cs="Arial"/>
          <w:sz w:val="22"/>
          <w:szCs w:val="22"/>
        </w:rPr>
        <w:t xml:space="preserve">accepted through </w:t>
      </w:r>
      <w:r w:rsidR="004B27DB" w:rsidRPr="00F8050B">
        <w:rPr>
          <w:rFonts w:ascii="Arial" w:hAnsi="Arial" w:cs="Arial"/>
          <w:sz w:val="22"/>
          <w:szCs w:val="22"/>
        </w:rPr>
        <w:t xml:space="preserve">our applicant portal at </w:t>
      </w:r>
      <w:hyperlink r:id="rId7" w:history="1">
        <w:r w:rsidR="004B27DB" w:rsidRPr="00F8050B">
          <w:rPr>
            <w:rStyle w:val="Hyperlink"/>
            <w:rFonts w:ascii="Arial" w:hAnsi="Arial" w:cs="Arial"/>
            <w:sz w:val="22"/>
            <w:szCs w:val="22"/>
            <w:u w:val="none"/>
          </w:rPr>
          <w:t>https://theclaremontcolleges.wd1.myworkdayjobs.com/TCCS_Careers</w:t>
        </w:r>
      </w:hyperlink>
      <w:r w:rsidRPr="00F8050B">
        <w:rPr>
          <w:rFonts w:ascii="Arial" w:hAnsi="Arial" w:cs="Arial"/>
          <w:sz w:val="22"/>
          <w:szCs w:val="22"/>
        </w:rPr>
        <w:t xml:space="preserve">. </w:t>
      </w:r>
    </w:p>
    <w:p w14:paraId="1A0CD488" w14:textId="77777777" w:rsidR="001F6656" w:rsidRDefault="001F6656" w:rsidP="001F6656">
      <w:pPr>
        <w:pStyle w:val="NormalWeb"/>
        <w:spacing w:before="0" w:beforeAutospacing="0" w:after="0" w:afterAutospacing="0"/>
        <w:rPr>
          <w:rFonts w:ascii="Arial" w:hAnsi="Arial" w:cs="Arial"/>
          <w:sz w:val="22"/>
          <w:szCs w:val="22"/>
          <w:u w:val="single"/>
        </w:rPr>
      </w:pPr>
    </w:p>
    <w:p w14:paraId="410EDF6C" w14:textId="79421415" w:rsidR="00FF5392" w:rsidRDefault="0099664F" w:rsidP="001F6656">
      <w:pPr>
        <w:pStyle w:val="NormalWeb"/>
        <w:spacing w:before="0" w:beforeAutospacing="0" w:after="0" w:afterAutospacing="0"/>
        <w:rPr>
          <w:rFonts w:ascii="Arial" w:hAnsi="Arial" w:cs="Arial"/>
          <w:sz w:val="22"/>
          <w:szCs w:val="22"/>
        </w:rPr>
      </w:pPr>
      <w:r w:rsidRPr="00456F70">
        <w:rPr>
          <w:rFonts w:ascii="Arial" w:hAnsi="Arial" w:cs="Arial"/>
          <w:sz w:val="22"/>
          <w:szCs w:val="22"/>
          <w:u w:val="single"/>
        </w:rPr>
        <w:t>Additional Materials</w:t>
      </w:r>
      <w:r w:rsidRPr="00F8050B">
        <w:rPr>
          <w:rFonts w:ascii="Arial" w:hAnsi="Arial" w:cs="Arial"/>
          <w:b/>
          <w:bCs/>
          <w:sz w:val="22"/>
          <w:szCs w:val="22"/>
        </w:rPr>
        <w:t xml:space="preserve">: </w:t>
      </w:r>
      <w:r w:rsidRPr="00F8050B">
        <w:rPr>
          <w:rFonts w:ascii="Arial" w:hAnsi="Arial" w:cs="Arial"/>
          <w:sz w:val="22"/>
          <w:szCs w:val="22"/>
        </w:rPr>
        <w:t>P</w:t>
      </w:r>
      <w:r w:rsidRPr="00F477EC">
        <w:rPr>
          <w:rFonts w:ascii="Arial" w:hAnsi="Arial" w:cs="Arial"/>
          <w:sz w:val="22"/>
          <w:szCs w:val="22"/>
        </w:rPr>
        <w:t xml:space="preserve">lease have the following items </w:t>
      </w:r>
      <w:r w:rsidR="00DA6045">
        <w:rPr>
          <w:rFonts w:ascii="Arial" w:hAnsi="Arial" w:cs="Arial"/>
          <w:sz w:val="22"/>
          <w:szCs w:val="22"/>
        </w:rPr>
        <w:t>as a Word or PDF file</w:t>
      </w:r>
      <w:r w:rsidRPr="00F477EC">
        <w:rPr>
          <w:rFonts w:ascii="Arial" w:hAnsi="Arial" w:cs="Arial"/>
          <w:sz w:val="22"/>
          <w:szCs w:val="22"/>
        </w:rPr>
        <w:t xml:space="preserve"> </w:t>
      </w:r>
      <w:r w:rsidR="00DA6045">
        <w:rPr>
          <w:rFonts w:ascii="Arial" w:hAnsi="Arial" w:cs="Arial"/>
          <w:sz w:val="22"/>
          <w:szCs w:val="22"/>
        </w:rPr>
        <w:t xml:space="preserve">ready </w:t>
      </w:r>
      <w:r w:rsidRPr="00F477EC">
        <w:rPr>
          <w:rFonts w:ascii="Arial" w:hAnsi="Arial" w:cs="Arial"/>
          <w:sz w:val="22"/>
          <w:szCs w:val="22"/>
        </w:rPr>
        <w:t>to upload to complete your application:</w:t>
      </w:r>
    </w:p>
    <w:p w14:paraId="7709700C" w14:textId="77777777" w:rsidR="001F6656" w:rsidRPr="00F477EC" w:rsidRDefault="001F6656" w:rsidP="001F6656">
      <w:pPr>
        <w:pStyle w:val="NormalWeb"/>
        <w:spacing w:before="0" w:beforeAutospacing="0" w:after="0" w:afterAutospacing="0"/>
        <w:rPr>
          <w:rFonts w:ascii="Arial" w:hAnsi="Arial" w:cs="Arial"/>
          <w:sz w:val="22"/>
          <w:szCs w:val="22"/>
        </w:rPr>
      </w:pPr>
    </w:p>
    <w:p w14:paraId="1329E649" w14:textId="57896881" w:rsidR="0099664F" w:rsidRPr="009C03D0" w:rsidRDefault="0099664F" w:rsidP="001F6656">
      <w:pPr>
        <w:pStyle w:val="NormalWeb"/>
        <w:numPr>
          <w:ilvl w:val="0"/>
          <w:numId w:val="6"/>
        </w:numPr>
        <w:spacing w:before="0" w:beforeAutospacing="0" w:after="0" w:afterAutospacing="0"/>
        <w:rPr>
          <w:rFonts w:ascii="Arial" w:hAnsi="Arial" w:cs="Arial"/>
          <w:sz w:val="22"/>
          <w:szCs w:val="22"/>
        </w:rPr>
      </w:pPr>
      <w:r w:rsidRPr="009C03D0">
        <w:rPr>
          <w:rFonts w:ascii="Arial" w:hAnsi="Arial" w:cs="Arial"/>
          <w:b/>
          <w:bCs/>
          <w:sz w:val="22"/>
          <w:szCs w:val="22"/>
        </w:rPr>
        <w:t>Resume</w:t>
      </w:r>
      <w:r w:rsidR="00C87A43" w:rsidRPr="009C03D0">
        <w:rPr>
          <w:rFonts w:ascii="Arial" w:hAnsi="Arial" w:cs="Arial"/>
          <w:sz w:val="22"/>
          <w:szCs w:val="22"/>
        </w:rPr>
        <w:t xml:space="preserve"> (required)</w:t>
      </w:r>
    </w:p>
    <w:p w14:paraId="7B347FB6" w14:textId="034B33C1" w:rsidR="0099664F" w:rsidRPr="009C03D0" w:rsidRDefault="0099664F" w:rsidP="00C87A43">
      <w:pPr>
        <w:pStyle w:val="NormalWeb"/>
        <w:numPr>
          <w:ilvl w:val="0"/>
          <w:numId w:val="6"/>
        </w:numPr>
        <w:spacing w:before="0" w:beforeAutospacing="0" w:after="0" w:afterAutospacing="0"/>
        <w:rPr>
          <w:rFonts w:ascii="Arial" w:hAnsi="Arial" w:cs="Arial"/>
          <w:sz w:val="22"/>
          <w:szCs w:val="22"/>
        </w:rPr>
      </w:pPr>
      <w:r w:rsidRPr="009C03D0">
        <w:rPr>
          <w:rFonts w:ascii="Arial" w:hAnsi="Arial" w:cs="Arial"/>
          <w:b/>
          <w:bCs/>
          <w:sz w:val="22"/>
          <w:szCs w:val="22"/>
        </w:rPr>
        <w:t>Cover Letter</w:t>
      </w:r>
      <w:r w:rsidR="00C87A43" w:rsidRPr="009C03D0">
        <w:rPr>
          <w:rFonts w:ascii="Arial" w:hAnsi="Arial" w:cs="Arial"/>
          <w:sz w:val="22"/>
          <w:szCs w:val="22"/>
        </w:rPr>
        <w:t xml:space="preserve"> (preferred)</w:t>
      </w:r>
    </w:p>
    <w:p w14:paraId="12E1813B" w14:textId="77777777" w:rsidR="00F23B4F" w:rsidRDefault="00F23B4F" w:rsidP="001F6656">
      <w:pPr>
        <w:pStyle w:val="NormalWeb"/>
        <w:spacing w:before="0" w:beforeAutospacing="0" w:after="0" w:afterAutospacing="0"/>
        <w:rPr>
          <w:rFonts w:ascii="Arial" w:hAnsi="Arial" w:cs="Arial"/>
          <w:sz w:val="22"/>
          <w:szCs w:val="22"/>
        </w:rPr>
      </w:pPr>
    </w:p>
    <w:p w14:paraId="7849A3DD" w14:textId="425AB5A9" w:rsidR="00B0003E" w:rsidRPr="00F8050B" w:rsidRDefault="00F23B4F" w:rsidP="001F6656">
      <w:pPr>
        <w:pStyle w:val="NormalWeb"/>
        <w:spacing w:before="0" w:beforeAutospacing="0" w:after="0" w:afterAutospacing="0"/>
        <w:rPr>
          <w:rFonts w:ascii="Arial" w:hAnsi="Arial" w:cs="Arial"/>
          <w:b/>
          <w:bCs/>
          <w:sz w:val="22"/>
          <w:szCs w:val="22"/>
        </w:rPr>
      </w:pPr>
      <w:r>
        <w:rPr>
          <w:rFonts w:ascii="Arial" w:hAnsi="Arial" w:cs="Arial"/>
          <w:b/>
          <w:bCs/>
          <w:sz w:val="22"/>
          <w:szCs w:val="22"/>
        </w:rPr>
        <w:t>About the Chaplains</w:t>
      </w:r>
    </w:p>
    <w:p w14:paraId="50BD4684" w14:textId="77777777" w:rsidR="001F6656" w:rsidRDefault="001F6656" w:rsidP="001F6656">
      <w:pPr>
        <w:pStyle w:val="NormalWeb"/>
        <w:spacing w:before="0" w:beforeAutospacing="0" w:after="0" w:afterAutospacing="0"/>
        <w:rPr>
          <w:rFonts w:ascii="Arial" w:hAnsi="Arial" w:cs="Arial"/>
          <w:sz w:val="22"/>
          <w:szCs w:val="22"/>
        </w:rPr>
      </w:pPr>
    </w:p>
    <w:p w14:paraId="6165AB9D" w14:textId="16545BF5" w:rsidR="00F8050B" w:rsidRPr="00CC3B99" w:rsidRDefault="009C03D0" w:rsidP="009C03D0">
      <w:pPr>
        <w:pStyle w:val="NormalWeb"/>
        <w:spacing w:before="0" w:beforeAutospacing="0" w:after="0" w:afterAutospacing="0"/>
        <w:jc w:val="both"/>
        <w:rPr>
          <w:rFonts w:ascii="Arial" w:eastAsia="Cambria" w:hAnsi="Arial" w:cs="Arial"/>
          <w:sz w:val="22"/>
          <w:szCs w:val="22"/>
        </w:rPr>
      </w:pPr>
      <w:r w:rsidRPr="00052A1D">
        <w:rPr>
          <w:rFonts w:ascii="Arial" w:eastAsia="Cambria" w:hAnsi="Arial" w:cs="Arial"/>
          <w:sz w:val="22"/>
          <w:szCs w:val="22"/>
        </w:rPr>
        <w:t xml:space="preserve">At The Claremont Colleges, Chaplains serve as confidential spiritual counselors, emotional leaders, and provide ethical leadership to the campus community at large. There are four Chaplains onsite, a Protestant Pastor, Catholic Priest, Rabbi, and Muslim Chaplain. Though each Chaplain holds a specific faith, they encourage and support all religious and spiritual student groups and communities on campus. It is the goal of the Chaplains to strengthen individual faith and promote interfaith relations. The Chaplains offer religious support, engagement opportunities, and foster a faith community for students as they pursue their education. Learn more about us at </w:t>
      </w:r>
      <w:hyperlink r:id="rId8" w:history="1">
        <w:r w:rsidRPr="00CC291C">
          <w:rPr>
            <w:rStyle w:val="Hyperlink"/>
            <w:rFonts w:ascii="Arial" w:eastAsia="Cambria" w:hAnsi="Arial" w:cs="Arial"/>
            <w:sz w:val="22"/>
            <w:szCs w:val="22"/>
          </w:rPr>
          <w:t>https://services.claremont.edu/chaplains/</w:t>
        </w:r>
      </w:hyperlink>
      <w:r>
        <w:rPr>
          <w:rFonts w:ascii="Arial" w:eastAsia="Cambria" w:hAnsi="Arial" w:cs="Arial"/>
          <w:sz w:val="22"/>
          <w:szCs w:val="22"/>
        </w:rPr>
        <w:t>.</w:t>
      </w:r>
    </w:p>
    <w:sectPr w:rsidR="00F8050B" w:rsidRPr="00CC3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D48"/>
    <w:multiLevelType w:val="hybridMultilevel"/>
    <w:tmpl w:val="552A9C1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B74FA3"/>
    <w:multiLevelType w:val="hybridMultilevel"/>
    <w:tmpl w:val="CAFCA1E2"/>
    <w:lvl w:ilvl="0" w:tplc="6D10A1C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0500"/>
    <w:multiLevelType w:val="multilevel"/>
    <w:tmpl w:val="AAFE6940"/>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158A6"/>
    <w:multiLevelType w:val="hybridMultilevel"/>
    <w:tmpl w:val="60307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E37D3"/>
    <w:multiLevelType w:val="multilevel"/>
    <w:tmpl w:val="CED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0312C"/>
    <w:multiLevelType w:val="hybridMultilevel"/>
    <w:tmpl w:val="F72ACF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60832"/>
    <w:multiLevelType w:val="hybridMultilevel"/>
    <w:tmpl w:val="EBE8E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F0187"/>
    <w:multiLevelType w:val="multilevel"/>
    <w:tmpl w:val="94201FCE"/>
    <w:lvl w:ilvl="0">
      <w:start w:val="1"/>
      <w:numFmt w:val="lowerLetter"/>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64169"/>
    <w:multiLevelType w:val="hybridMultilevel"/>
    <w:tmpl w:val="51D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176E1"/>
    <w:multiLevelType w:val="hybridMultilevel"/>
    <w:tmpl w:val="AA4E0ABE"/>
    <w:lvl w:ilvl="0" w:tplc="984AC63E">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B2E7D"/>
    <w:multiLevelType w:val="multilevel"/>
    <w:tmpl w:val="FB44EF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D5EE0"/>
    <w:multiLevelType w:val="hybridMultilevel"/>
    <w:tmpl w:val="F2846B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4E2E29"/>
    <w:multiLevelType w:val="hybridMultilevel"/>
    <w:tmpl w:val="A4BADB42"/>
    <w:lvl w:ilvl="0" w:tplc="0D0E5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2271C"/>
    <w:multiLevelType w:val="hybridMultilevel"/>
    <w:tmpl w:val="2E1EA14C"/>
    <w:lvl w:ilvl="0" w:tplc="7D38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7213"/>
    <w:multiLevelType w:val="hybridMultilevel"/>
    <w:tmpl w:val="4394DC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6E399E"/>
    <w:multiLevelType w:val="hybridMultilevel"/>
    <w:tmpl w:val="50EE41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121952"/>
    <w:multiLevelType w:val="hybridMultilevel"/>
    <w:tmpl w:val="2726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C685D"/>
    <w:multiLevelType w:val="hybridMultilevel"/>
    <w:tmpl w:val="743A67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2D2ED4"/>
    <w:multiLevelType w:val="hybridMultilevel"/>
    <w:tmpl w:val="8872E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47AF7"/>
    <w:multiLevelType w:val="hybridMultilevel"/>
    <w:tmpl w:val="06DC94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6038495">
    <w:abstractNumId w:val="4"/>
  </w:num>
  <w:num w:numId="2" w16cid:durableId="920137759">
    <w:abstractNumId w:val="13"/>
  </w:num>
  <w:num w:numId="3" w16cid:durableId="1059085545">
    <w:abstractNumId w:val="0"/>
  </w:num>
  <w:num w:numId="4" w16cid:durableId="129976940">
    <w:abstractNumId w:val="7"/>
  </w:num>
  <w:num w:numId="5" w16cid:durableId="884872856">
    <w:abstractNumId w:val="12"/>
  </w:num>
  <w:num w:numId="6" w16cid:durableId="431711139">
    <w:abstractNumId w:val="1"/>
  </w:num>
  <w:num w:numId="7" w16cid:durableId="1087268838">
    <w:abstractNumId w:val="2"/>
  </w:num>
  <w:num w:numId="8" w16cid:durableId="1082723264">
    <w:abstractNumId w:val="10"/>
  </w:num>
  <w:num w:numId="9" w16cid:durableId="249389064">
    <w:abstractNumId w:val="9"/>
  </w:num>
  <w:num w:numId="10" w16cid:durableId="1275747674">
    <w:abstractNumId w:val="17"/>
  </w:num>
  <w:num w:numId="11" w16cid:durableId="1600218556">
    <w:abstractNumId w:val="3"/>
  </w:num>
  <w:num w:numId="12" w16cid:durableId="820735933">
    <w:abstractNumId w:val="16"/>
  </w:num>
  <w:num w:numId="13" w16cid:durableId="790244197">
    <w:abstractNumId w:val="19"/>
  </w:num>
  <w:num w:numId="14" w16cid:durableId="104007740">
    <w:abstractNumId w:val="14"/>
  </w:num>
  <w:num w:numId="15" w16cid:durableId="340813943">
    <w:abstractNumId w:val="11"/>
  </w:num>
  <w:num w:numId="16" w16cid:durableId="1794784569">
    <w:abstractNumId w:val="6"/>
  </w:num>
  <w:num w:numId="17" w16cid:durableId="1134561458">
    <w:abstractNumId w:val="5"/>
  </w:num>
  <w:num w:numId="18" w16cid:durableId="1088116160">
    <w:abstractNumId w:val="18"/>
  </w:num>
  <w:num w:numId="19" w16cid:durableId="294526861">
    <w:abstractNumId w:val="15"/>
  </w:num>
  <w:num w:numId="20" w16cid:durableId="568880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0"/>
    <w:rsid w:val="00080EDD"/>
    <w:rsid w:val="000E2309"/>
    <w:rsid w:val="001154EA"/>
    <w:rsid w:val="001A60F2"/>
    <w:rsid w:val="001C0DDB"/>
    <w:rsid w:val="001D2CE1"/>
    <w:rsid w:val="001F6656"/>
    <w:rsid w:val="00274BAF"/>
    <w:rsid w:val="00357CE7"/>
    <w:rsid w:val="00364200"/>
    <w:rsid w:val="0036509C"/>
    <w:rsid w:val="003C39D1"/>
    <w:rsid w:val="00456F70"/>
    <w:rsid w:val="0045792F"/>
    <w:rsid w:val="004B27DB"/>
    <w:rsid w:val="004B4531"/>
    <w:rsid w:val="005441D8"/>
    <w:rsid w:val="00573F0C"/>
    <w:rsid w:val="005B40A1"/>
    <w:rsid w:val="005E3240"/>
    <w:rsid w:val="005E5D60"/>
    <w:rsid w:val="00642026"/>
    <w:rsid w:val="00650F79"/>
    <w:rsid w:val="006C3DE2"/>
    <w:rsid w:val="006F5571"/>
    <w:rsid w:val="007109F9"/>
    <w:rsid w:val="00717881"/>
    <w:rsid w:val="0072641E"/>
    <w:rsid w:val="00733FCC"/>
    <w:rsid w:val="00761629"/>
    <w:rsid w:val="007B0953"/>
    <w:rsid w:val="008062F4"/>
    <w:rsid w:val="008D0966"/>
    <w:rsid w:val="008F6404"/>
    <w:rsid w:val="00971076"/>
    <w:rsid w:val="0099664F"/>
    <w:rsid w:val="009C03D0"/>
    <w:rsid w:val="00A85DFD"/>
    <w:rsid w:val="00B0003E"/>
    <w:rsid w:val="00BE1B76"/>
    <w:rsid w:val="00C87A43"/>
    <w:rsid w:val="00CB0E55"/>
    <w:rsid w:val="00CC3B99"/>
    <w:rsid w:val="00CF47AC"/>
    <w:rsid w:val="00D2687B"/>
    <w:rsid w:val="00D402F5"/>
    <w:rsid w:val="00DA6045"/>
    <w:rsid w:val="00DE0AD5"/>
    <w:rsid w:val="00E6663F"/>
    <w:rsid w:val="00EF07B6"/>
    <w:rsid w:val="00F23B4F"/>
    <w:rsid w:val="00F25935"/>
    <w:rsid w:val="00F30D3D"/>
    <w:rsid w:val="00F477EC"/>
    <w:rsid w:val="00F8050B"/>
    <w:rsid w:val="00F851B0"/>
    <w:rsid w:val="00F85A3E"/>
    <w:rsid w:val="00F933CF"/>
    <w:rsid w:val="00FA55C7"/>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2DC"/>
  <w15:chartTrackingRefBased/>
  <w15:docId w15:val="{DB5EC1EC-26E2-4500-A2AF-6F3695BB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20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4200"/>
    <w:rPr>
      <w:b/>
      <w:bCs/>
    </w:rPr>
  </w:style>
  <w:style w:type="character" w:styleId="Hyperlink">
    <w:name w:val="Hyperlink"/>
    <w:basedOn w:val="DefaultParagraphFont"/>
    <w:uiPriority w:val="99"/>
    <w:unhideWhenUsed/>
    <w:rsid w:val="004B27DB"/>
    <w:rPr>
      <w:color w:val="0563C1" w:themeColor="hyperlink"/>
      <w:u w:val="single"/>
    </w:rPr>
  </w:style>
  <w:style w:type="character" w:styleId="UnresolvedMention">
    <w:name w:val="Unresolved Mention"/>
    <w:basedOn w:val="DefaultParagraphFont"/>
    <w:uiPriority w:val="99"/>
    <w:semiHidden/>
    <w:unhideWhenUsed/>
    <w:rsid w:val="004B27DB"/>
    <w:rPr>
      <w:color w:val="605E5C"/>
      <w:shd w:val="clear" w:color="auto" w:fill="E1DFDD"/>
    </w:rPr>
  </w:style>
  <w:style w:type="paragraph" w:customStyle="1" w:styleId="positiontextp1">
    <w:name w:val="position_text_p1"/>
    <w:qFormat/>
    <w:rsid w:val="008062F4"/>
    <w:pPr>
      <w:tabs>
        <w:tab w:val="right" w:pos="2290"/>
        <w:tab w:val="left" w:pos="2434"/>
      </w:tabs>
      <w:spacing w:after="120" w:line="252" w:lineRule="exact"/>
    </w:pPr>
    <w:rPr>
      <w:rFonts w:ascii="Garamond" w:eastAsia="Cambria" w:hAnsi="Garamond" w:cs="Times New Roman"/>
      <w:szCs w:val="24"/>
    </w:rPr>
  </w:style>
  <w:style w:type="character" w:styleId="PageNumber">
    <w:name w:val="page number"/>
    <w:basedOn w:val="DefaultParagraphFont"/>
    <w:uiPriority w:val="99"/>
    <w:semiHidden/>
    <w:unhideWhenUsed/>
    <w:rsid w:val="00357CE7"/>
  </w:style>
  <w:style w:type="paragraph" w:styleId="ListParagraph">
    <w:name w:val="List Paragraph"/>
    <w:basedOn w:val="Normal"/>
    <w:uiPriority w:val="34"/>
    <w:qFormat/>
    <w:rsid w:val="00F23B4F"/>
    <w:pPr>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claremont.edu/chaplains/" TargetMode="External"/><Relationship Id="rId3" Type="http://schemas.openxmlformats.org/officeDocument/2006/relationships/settings" Target="settings.xml"/><Relationship Id="rId7" Type="http://schemas.openxmlformats.org/officeDocument/2006/relationships/hyperlink" Target="https://theclaremontcolleges.wd1.myworkdayjobs.com/TCCS_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claremont.edu/benefits-administr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Posting - Template</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Template</dc:title>
  <dc:subject/>
  <dc:creator>Kiara Canjura</dc:creator>
  <cp:keywords/>
  <dc:description/>
  <cp:lastModifiedBy>Kiara Canjura</cp:lastModifiedBy>
  <cp:revision>4</cp:revision>
  <dcterms:created xsi:type="dcterms:W3CDTF">2023-05-15T21:23:00Z</dcterms:created>
  <dcterms:modified xsi:type="dcterms:W3CDTF">2023-05-16T17:59:00Z</dcterms:modified>
</cp:coreProperties>
</file>